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52F8B" w14:textId="75DE6E24" w:rsidR="007400AA" w:rsidRPr="00F51008" w:rsidRDefault="007400AA" w:rsidP="005B0606">
      <w:pPr>
        <w:pStyle w:val="Heading1"/>
        <w:rPr>
          <w:b w:val="0"/>
          <w:color w:val="31849B" w:themeColor="accent5" w:themeShade="BF"/>
        </w:rPr>
      </w:pPr>
      <w:r w:rsidRPr="00F51008">
        <w:rPr>
          <w:b w:val="0"/>
          <w:color w:val="31849B" w:themeColor="accent5" w:themeShade="BF"/>
        </w:rPr>
        <w:t>CALL</w:t>
      </w:r>
      <w:r w:rsidR="000C55F3" w:rsidRPr="00F51008">
        <w:rPr>
          <w:b w:val="0"/>
          <w:color w:val="31849B" w:themeColor="accent5" w:themeShade="BF"/>
        </w:rPr>
        <w:t xml:space="preserve"> FOR PROPOSALS</w:t>
      </w:r>
    </w:p>
    <w:p w14:paraId="076BCA97" w14:textId="77777777" w:rsidR="006A5E71" w:rsidRPr="00242824" w:rsidRDefault="006A5E71" w:rsidP="006A5E71">
      <w:pPr>
        <w:pStyle w:val="Heading1"/>
        <w:rPr>
          <w:b w:val="0"/>
          <w:color w:val="auto"/>
          <w:sz w:val="28"/>
        </w:rPr>
      </w:pPr>
      <w:r w:rsidRPr="00242824">
        <w:rPr>
          <w:b w:val="0"/>
          <w:color w:val="auto"/>
          <w:sz w:val="28"/>
        </w:rPr>
        <w:t>BioCanRx v2.0: Setting the stage for Network Renewal</w:t>
      </w:r>
    </w:p>
    <w:p w14:paraId="66CDFCE5" w14:textId="77777777" w:rsidR="006A5E71" w:rsidRPr="006A5E71" w:rsidRDefault="006A5E71" w:rsidP="006A5E71"/>
    <w:p w14:paraId="6BF5C896" w14:textId="3477E41A" w:rsidR="00CC6F2C" w:rsidRPr="00242824" w:rsidRDefault="00F16EF0" w:rsidP="00E018D1">
      <w:pPr>
        <w:pStyle w:val="Heading3"/>
        <w:rPr>
          <w:color w:val="auto"/>
        </w:rPr>
      </w:pPr>
      <w:r>
        <w:rPr>
          <w:color w:val="auto"/>
        </w:rPr>
        <w:t>LETTER</w:t>
      </w:r>
      <w:r w:rsidR="00F51008" w:rsidRPr="00242824">
        <w:rPr>
          <w:color w:val="auto"/>
        </w:rPr>
        <w:t xml:space="preserve"> OF INTE</w:t>
      </w:r>
      <w:r w:rsidR="00E2124D">
        <w:rPr>
          <w:color w:val="auto"/>
        </w:rPr>
        <w:t>NT</w:t>
      </w:r>
      <w:r w:rsidR="00F51008" w:rsidRPr="00242824">
        <w:rPr>
          <w:color w:val="auto"/>
        </w:rPr>
        <w:t xml:space="preserve"> APPLICATION FORM</w:t>
      </w:r>
    </w:p>
    <w:p w14:paraId="048FD6EB" w14:textId="77777777" w:rsidR="00E018D1" w:rsidRDefault="00E018D1" w:rsidP="00E018D1">
      <w:pPr>
        <w:spacing w:before="120"/>
        <w:jc w:val="both"/>
      </w:pPr>
    </w:p>
    <w:p w14:paraId="5BA88735" w14:textId="137678D5" w:rsidR="00E0722E" w:rsidRPr="00AA6073" w:rsidRDefault="00E0722E" w:rsidP="00E018D1">
      <w:pPr>
        <w:spacing w:before="120"/>
        <w:jc w:val="both"/>
      </w:pPr>
      <w:r w:rsidRPr="00AA6073">
        <w:t xml:space="preserve">The </w:t>
      </w:r>
      <w:r w:rsidR="00CC6F2C">
        <w:t xml:space="preserve">completed </w:t>
      </w:r>
      <w:r w:rsidR="00764481">
        <w:t>Letter</w:t>
      </w:r>
      <w:r w:rsidR="006A5E71">
        <w:t xml:space="preserve"> of Inte</w:t>
      </w:r>
      <w:r w:rsidR="00E2124D">
        <w:t>nt</w:t>
      </w:r>
      <w:r w:rsidR="00E72454">
        <w:t xml:space="preserve"> (</w:t>
      </w:r>
      <w:r w:rsidR="000678DB">
        <w:t>L</w:t>
      </w:r>
      <w:r w:rsidR="00E72454">
        <w:t>OI)</w:t>
      </w:r>
      <w:r w:rsidR="00CC6F2C">
        <w:t xml:space="preserve"> </w:t>
      </w:r>
      <w:r w:rsidRPr="00AA6073">
        <w:t xml:space="preserve">application must be delivered by email to </w:t>
      </w:r>
      <w:hyperlink r:id="rId8" w:history="1">
        <w:r w:rsidR="00516BE3" w:rsidRPr="00B74FBA">
          <w:rPr>
            <w:rStyle w:val="Hyperlink"/>
          </w:rPr>
          <w:t>applications@biocanrx.com</w:t>
        </w:r>
      </w:hyperlink>
      <w:r w:rsidR="00516BE3">
        <w:t xml:space="preserve"> </w:t>
      </w:r>
      <w:r w:rsidRPr="00AA6073">
        <w:t xml:space="preserve">and </w:t>
      </w:r>
      <w:r w:rsidR="00E018D1" w:rsidRPr="00A51A46">
        <w:t xml:space="preserve">must be received by </w:t>
      </w:r>
      <w:r w:rsidR="00E018D1">
        <w:t xml:space="preserve">11:59 </w:t>
      </w:r>
      <w:r w:rsidR="00176D2B">
        <w:t>am</w:t>
      </w:r>
      <w:r w:rsidR="00E018D1" w:rsidRPr="004549DA">
        <w:t xml:space="preserve"> ET, </w:t>
      </w:r>
      <w:r w:rsidR="00E018D1" w:rsidRPr="00FB0DBF">
        <w:t xml:space="preserve">on </w:t>
      </w:r>
      <w:r w:rsidR="00256B4C">
        <w:t>May 1</w:t>
      </w:r>
      <w:r w:rsidR="00AB0927">
        <w:t>, 201</w:t>
      </w:r>
      <w:r w:rsidR="000678DB">
        <w:t>9</w:t>
      </w:r>
      <w:r w:rsidR="00AB0927">
        <w:t>.</w:t>
      </w:r>
    </w:p>
    <w:p w14:paraId="00949C50" w14:textId="77777777" w:rsidR="00764481" w:rsidRDefault="00764481" w:rsidP="005B0606"/>
    <w:p w14:paraId="44C0F3AA" w14:textId="4DFC6615" w:rsidR="009B1E78" w:rsidRPr="00530D4D" w:rsidRDefault="009B1E78" w:rsidP="005B0606">
      <w:r w:rsidRPr="00530D4D">
        <w:t xml:space="preserve">Please direct questions about the program and application process to </w:t>
      </w:r>
      <w:r w:rsidR="00764481">
        <w:t>Jennifer Quizi</w:t>
      </w:r>
      <w:r w:rsidRPr="00530D4D">
        <w:t xml:space="preserve"> (BioCanRx Director, Scientific Aff</w:t>
      </w:r>
      <w:r w:rsidR="00764481">
        <w:t xml:space="preserve">airs, </w:t>
      </w:r>
      <w:hyperlink r:id="rId9" w:history="1">
        <w:r w:rsidR="00764481" w:rsidRPr="00F653E1">
          <w:rPr>
            <w:rStyle w:val="Hyperlink"/>
          </w:rPr>
          <w:t>jquizi@biocanrx.com</w:t>
        </w:r>
      </w:hyperlink>
      <w:r w:rsidR="00764481">
        <w:t>,</w:t>
      </w:r>
      <w:r w:rsidR="00E72454">
        <w:t xml:space="preserve"> (613</w:t>
      </w:r>
      <w:r w:rsidR="00764481">
        <w:t>-</w:t>
      </w:r>
      <w:r w:rsidR="00E72454">
        <w:t>739</w:t>
      </w:r>
      <w:r w:rsidRPr="00530D4D">
        <w:t>-</w:t>
      </w:r>
      <w:r w:rsidR="00764481">
        <w:t>6716</w:t>
      </w:r>
      <w:r w:rsidRPr="00530D4D">
        <w:t xml:space="preserve">) or </w:t>
      </w:r>
      <w:r w:rsidR="00397BE1">
        <w:t>St</w:t>
      </w:r>
      <w:r w:rsidR="00397BE1" w:rsidRPr="00393A37">
        <w:rPr>
          <w:rFonts w:cs="Lucida Grande"/>
          <w:color w:val="000000"/>
        </w:rPr>
        <w:t>é</w:t>
      </w:r>
      <w:r w:rsidR="00397BE1">
        <w:t>phanie Michaud</w:t>
      </w:r>
      <w:r w:rsidR="00397BE1" w:rsidDel="00397BE1">
        <w:t xml:space="preserve"> </w:t>
      </w:r>
      <w:r w:rsidRPr="00530D4D">
        <w:t xml:space="preserve">(BioCanRx </w:t>
      </w:r>
      <w:r w:rsidR="00CC6F2C">
        <w:t xml:space="preserve">President and </w:t>
      </w:r>
      <w:r w:rsidRPr="00530D4D">
        <w:t xml:space="preserve">Chief Executive Officer, </w:t>
      </w:r>
      <w:hyperlink r:id="rId10" w:history="1">
        <w:r w:rsidR="00397BE1">
          <w:rPr>
            <w:rStyle w:val="Hyperlink"/>
          </w:rPr>
          <w:t>smichaud</w:t>
        </w:r>
        <w:r w:rsidR="00397BE1" w:rsidRPr="002F4C90">
          <w:rPr>
            <w:rStyle w:val="Hyperlink"/>
          </w:rPr>
          <w:t>@biocanrx.com</w:t>
        </w:r>
      </w:hyperlink>
      <w:r w:rsidR="00CC6F2C">
        <w:t xml:space="preserve"> </w:t>
      </w:r>
      <w:r w:rsidRPr="00530D4D">
        <w:t>(613</w:t>
      </w:r>
      <w:r w:rsidR="00764481">
        <w:t>-</w:t>
      </w:r>
      <w:r w:rsidRPr="00530D4D">
        <w:t>73</w:t>
      </w:r>
      <w:r w:rsidR="00E72454">
        <w:t>9-</w:t>
      </w:r>
      <w:r w:rsidR="00397BE1">
        <w:t>6202</w:t>
      </w:r>
      <w:r w:rsidRPr="00530D4D">
        <w:t>).</w:t>
      </w:r>
    </w:p>
    <w:p w14:paraId="149E05ED" w14:textId="52BC8A7C" w:rsidR="00417645" w:rsidRPr="00242824" w:rsidRDefault="00E0722E" w:rsidP="005B0606">
      <w:pPr>
        <w:pStyle w:val="Heading3"/>
        <w:rPr>
          <w:color w:val="auto"/>
        </w:rPr>
      </w:pPr>
      <w:r w:rsidRPr="00242824">
        <w:rPr>
          <w:color w:val="auto"/>
        </w:rPr>
        <w:t xml:space="preserve">Document 1 </w:t>
      </w:r>
    </w:p>
    <w:p w14:paraId="29F861BB" w14:textId="180FD67A" w:rsidR="00E0722E" w:rsidRPr="00F679DE" w:rsidRDefault="00E0722E" w:rsidP="005B0606">
      <w:r w:rsidRPr="00AA6073">
        <w:t xml:space="preserve">Please complete the </w:t>
      </w:r>
      <w:r w:rsidR="00764481">
        <w:t>Letter</w:t>
      </w:r>
      <w:r w:rsidR="00E45632">
        <w:t xml:space="preserve"> of Inte</w:t>
      </w:r>
      <w:r w:rsidR="00E2124D">
        <w:t>nt</w:t>
      </w:r>
      <w:r w:rsidR="00CC6F2C">
        <w:t xml:space="preserve"> </w:t>
      </w:r>
      <w:r w:rsidRPr="00AA6073">
        <w:t>Application Form in single</w:t>
      </w:r>
      <w:r w:rsidR="00D61F36">
        <w:t>-</w:t>
      </w:r>
      <w:r w:rsidRPr="00AA6073">
        <w:t>spaced type, Times New Roman or Arial (minimum 11 pt font)</w:t>
      </w:r>
      <w:r w:rsidR="00D61F36">
        <w:t>,</w:t>
      </w:r>
      <w:r w:rsidRPr="00AA6073">
        <w:t xml:space="preserve"> with </w:t>
      </w:r>
      <w:r w:rsidR="00D61F36">
        <w:t xml:space="preserve">one-inch </w:t>
      </w:r>
      <w:r w:rsidRPr="00AA6073">
        <w:t xml:space="preserve">margins. Please enter the </w:t>
      </w:r>
      <w:r w:rsidR="00D61F36">
        <w:t>p</w:t>
      </w:r>
      <w:r w:rsidRPr="00AA6073">
        <w:t xml:space="preserve">roject </w:t>
      </w:r>
      <w:r w:rsidR="00D61F36">
        <w:t>l</w:t>
      </w:r>
      <w:r w:rsidRPr="00AA6073">
        <w:t xml:space="preserve">eader’s name </w:t>
      </w:r>
      <w:r w:rsidR="000678DB">
        <w:t xml:space="preserve">and institution </w:t>
      </w:r>
      <w:r w:rsidRPr="00AA6073">
        <w:t>in the header but do not modify the rest of the header. You may delete the specific section instructions but do not delete section headings. The file name should include the Project Leader’s name</w:t>
      </w:r>
      <w:r w:rsidR="00CC6F2C">
        <w:t xml:space="preserve"> and date</w:t>
      </w:r>
      <w:r w:rsidRPr="00AA6073">
        <w:t xml:space="preserve"> (e</w:t>
      </w:r>
      <w:r w:rsidR="003312CA">
        <w:t>.</w:t>
      </w:r>
      <w:r w:rsidRPr="00AA6073">
        <w:t>g. Bell_</w:t>
      </w:r>
      <w:r w:rsidR="000678DB">
        <w:t>L</w:t>
      </w:r>
      <w:r w:rsidR="00CC6F2C">
        <w:t>OI</w:t>
      </w:r>
      <w:r w:rsidRPr="00AA6073">
        <w:t>_</w:t>
      </w:r>
      <w:r w:rsidR="00764481">
        <w:t>May 1</w:t>
      </w:r>
      <w:r w:rsidR="00176D2B">
        <w:t>_201</w:t>
      </w:r>
      <w:r w:rsidR="00764481">
        <w:t>9</w:t>
      </w:r>
      <w:r w:rsidR="00CC6F2C">
        <w:t>.pdf)</w:t>
      </w:r>
      <w:r w:rsidR="00F679DE">
        <w:t xml:space="preserve"> </w:t>
      </w:r>
      <w:r w:rsidR="00CC6F2C">
        <w:t>and be saved in PDF format.</w:t>
      </w:r>
    </w:p>
    <w:p w14:paraId="519CC4A5" w14:textId="06CF24AC" w:rsidR="00D61F36" w:rsidRDefault="00D61F36">
      <w:pPr>
        <w:spacing w:after="0"/>
        <w:rPr>
          <w:rFonts w:ascii="Times New Roman" w:hAnsi="Times New Roman" w:cs="Times New Roman"/>
        </w:rPr>
      </w:pPr>
      <w:r>
        <w:rPr>
          <w:rFonts w:ascii="Times New Roman" w:hAnsi="Times New Roman" w:cs="Times New Roman"/>
        </w:rPr>
        <w:br w:type="page"/>
      </w:r>
    </w:p>
    <w:p w14:paraId="7E06FB0B" w14:textId="5454E3DA" w:rsidR="00747DF9" w:rsidRPr="00A87A60" w:rsidRDefault="00F51008" w:rsidP="005B0606">
      <w:pPr>
        <w:pStyle w:val="Heading3"/>
        <w:rPr>
          <w:color w:val="31849B" w:themeColor="accent5" w:themeShade="BF"/>
          <w:sz w:val="28"/>
          <w:szCs w:val="28"/>
          <w:u w:val="single"/>
        </w:rPr>
      </w:pPr>
      <w:r w:rsidRPr="00A87A60">
        <w:rPr>
          <w:color w:val="31849B" w:themeColor="accent5" w:themeShade="BF"/>
          <w:sz w:val="28"/>
          <w:szCs w:val="28"/>
          <w:u w:val="single"/>
        </w:rPr>
        <w:lastRenderedPageBreak/>
        <w:t>SECTION 1: PROJECT OVERVIEW</w:t>
      </w:r>
    </w:p>
    <w:p w14:paraId="22C04389" w14:textId="06C81A14" w:rsidR="00533BFB" w:rsidRDefault="009608E1">
      <w:pPr>
        <w:rPr>
          <w:b/>
        </w:rPr>
      </w:pPr>
      <w:r w:rsidRPr="00AA6073">
        <w:rPr>
          <w:b/>
        </w:rPr>
        <w:t>Pro</w:t>
      </w:r>
      <w:r w:rsidR="003A56BC">
        <w:rPr>
          <w:b/>
        </w:rPr>
        <w:t>posal</w:t>
      </w:r>
      <w:r w:rsidRPr="00AA6073">
        <w:rPr>
          <w:b/>
        </w:rPr>
        <w:t xml:space="preserve"> Title:</w:t>
      </w:r>
    </w:p>
    <w:p w14:paraId="20AEBA83" w14:textId="77777777" w:rsidR="00533BFB" w:rsidRDefault="00533BFB">
      <w:pPr>
        <w:rPr>
          <w:b/>
        </w:rPr>
      </w:pPr>
    </w:p>
    <w:p w14:paraId="662F29F1" w14:textId="7844D178" w:rsidR="009608E1" w:rsidRDefault="00533BFB">
      <w:pPr>
        <w:rPr>
          <w:b/>
        </w:rPr>
      </w:pPr>
      <w:r>
        <w:rPr>
          <w:b/>
        </w:rPr>
        <w:t>Funding Opportunity</w:t>
      </w:r>
      <w:r w:rsidR="00397BE1">
        <w:rPr>
          <w:b/>
        </w:rPr>
        <w:t xml:space="preserve"> (only 1 funding program per </w:t>
      </w:r>
      <w:r w:rsidR="000678DB">
        <w:rPr>
          <w:b/>
        </w:rPr>
        <w:t>L</w:t>
      </w:r>
      <w:r w:rsidR="00397BE1">
        <w:rPr>
          <w:b/>
        </w:rPr>
        <w:t xml:space="preserve">OI </w:t>
      </w:r>
      <w:r w:rsidR="006A60C0">
        <w:rPr>
          <w:b/>
        </w:rPr>
        <w:t>submission</w:t>
      </w:r>
      <w:r w:rsidR="00397BE1">
        <w:rPr>
          <w:b/>
        </w:rPr>
        <w:t>)</w:t>
      </w:r>
    </w:p>
    <w:p w14:paraId="788D6BEC" w14:textId="35950016" w:rsidR="00E72454" w:rsidRPr="005B0606" w:rsidRDefault="00E72454">
      <w:pPr>
        <w:rPr>
          <w:rFonts w:ascii="Times New Roman" w:hAnsi="Times New Roman" w:cs="Times New Roman"/>
        </w:rPr>
      </w:pPr>
      <w:r>
        <w:rPr>
          <w:b/>
        </w:rPr>
        <w:tab/>
      </w:r>
      <w:r>
        <w:rPr>
          <w:b/>
        </w:rPr>
        <w:sym w:font="Wingdings" w:char="F06F"/>
      </w:r>
      <w:r>
        <w:rPr>
          <w:b/>
        </w:rPr>
        <w:t xml:space="preserve"> </w:t>
      </w:r>
      <w:r w:rsidR="00E2124D" w:rsidRPr="00E2124D">
        <w:rPr>
          <w:b/>
        </w:rPr>
        <w:t xml:space="preserve">Enabling Studies Program </w:t>
      </w:r>
    </w:p>
    <w:p w14:paraId="3A68F86A" w14:textId="4461D32C" w:rsidR="009608E1" w:rsidRDefault="00E72454">
      <w:pPr>
        <w:rPr>
          <w:b/>
        </w:rPr>
      </w:pPr>
      <w:r>
        <w:rPr>
          <w:rFonts w:ascii="Times New Roman" w:hAnsi="Times New Roman" w:cs="Times New Roman"/>
        </w:rPr>
        <w:tab/>
      </w:r>
      <w:r>
        <w:rPr>
          <w:b/>
        </w:rPr>
        <w:sym w:font="Wingdings" w:char="F06F"/>
      </w:r>
      <w:r>
        <w:rPr>
          <w:b/>
        </w:rPr>
        <w:t xml:space="preserve"> </w:t>
      </w:r>
      <w:r w:rsidR="00E2124D" w:rsidRPr="00E2124D">
        <w:rPr>
          <w:b/>
        </w:rPr>
        <w:t>Clinical Trial Program</w:t>
      </w:r>
    </w:p>
    <w:p w14:paraId="281FAD5B" w14:textId="46B55DB9" w:rsidR="00E72454" w:rsidRDefault="00E72454">
      <w:pPr>
        <w:rPr>
          <w:b/>
        </w:rPr>
      </w:pPr>
      <w:r>
        <w:rPr>
          <w:b/>
        </w:rPr>
        <w:tab/>
      </w:r>
      <w:r>
        <w:rPr>
          <w:b/>
        </w:rPr>
        <w:sym w:font="Wingdings" w:char="F06F"/>
      </w:r>
      <w:r>
        <w:rPr>
          <w:b/>
        </w:rPr>
        <w:t xml:space="preserve"> </w:t>
      </w:r>
      <w:r w:rsidR="006A60C0">
        <w:rPr>
          <w:b/>
        </w:rPr>
        <w:t>Clinical, Social, and Economic Impact Program</w:t>
      </w:r>
    </w:p>
    <w:p w14:paraId="43676174" w14:textId="0FB5FA62" w:rsidR="00E72454" w:rsidRDefault="00E72454">
      <w:pPr>
        <w:rPr>
          <w:b/>
        </w:rPr>
      </w:pPr>
      <w:r>
        <w:rPr>
          <w:b/>
        </w:rPr>
        <w:tab/>
      </w:r>
      <w:r>
        <w:rPr>
          <w:b/>
        </w:rPr>
        <w:sym w:font="Wingdings" w:char="F06F"/>
      </w:r>
      <w:r>
        <w:rPr>
          <w:b/>
        </w:rPr>
        <w:t xml:space="preserve"> Core Facilities Program</w:t>
      </w:r>
    </w:p>
    <w:p w14:paraId="7AA614C2" w14:textId="77777777" w:rsidR="00D140CF" w:rsidRDefault="00D140CF">
      <w:pPr>
        <w:rPr>
          <w:b/>
        </w:rPr>
      </w:pPr>
    </w:p>
    <w:p w14:paraId="50775E52" w14:textId="5D4C53EB" w:rsidR="00D140CF" w:rsidRDefault="00D140CF">
      <w:pPr>
        <w:rPr>
          <w:b/>
        </w:rPr>
      </w:pPr>
      <w:r w:rsidRPr="00650D93">
        <w:rPr>
          <w:b/>
        </w:rPr>
        <w:t xml:space="preserve">Cycle II Priority Area(s) Addressed (check </w:t>
      </w:r>
      <w:r w:rsidR="00B97996">
        <w:rPr>
          <w:b/>
        </w:rPr>
        <w:t>all</w:t>
      </w:r>
      <w:r w:rsidR="00B97996" w:rsidRPr="00650D93">
        <w:rPr>
          <w:b/>
        </w:rPr>
        <w:t xml:space="preserve"> </w:t>
      </w:r>
      <w:r w:rsidRPr="00650D93">
        <w:rPr>
          <w:b/>
        </w:rPr>
        <w:t>that apply)</w:t>
      </w:r>
    </w:p>
    <w:p w14:paraId="016475A9" w14:textId="1C58E84C" w:rsidR="00256B4C" w:rsidRPr="006039A0" w:rsidRDefault="006039A0" w:rsidP="006039A0">
      <w:pPr>
        <w:pStyle w:val="ListParagraph"/>
        <w:contextualSpacing w:val="0"/>
        <w:rPr>
          <w:rFonts w:ascii="Calibri" w:eastAsia="Times New Roman" w:hAnsi="Calibri" w:cs="Times New Roman"/>
          <w:b/>
          <w:color w:val="000000"/>
        </w:rPr>
      </w:pPr>
      <w:r>
        <w:rPr>
          <w:b/>
        </w:rPr>
        <w:sym w:font="Wingdings" w:char="F06F"/>
      </w:r>
      <w:r>
        <w:rPr>
          <w:b/>
        </w:rPr>
        <w:t xml:space="preserve"> </w:t>
      </w:r>
      <w:r w:rsidR="00256B4C" w:rsidRPr="006039A0">
        <w:rPr>
          <w:rFonts w:ascii="Calibri" w:eastAsia="Times New Roman" w:hAnsi="Calibri" w:cs="Times New Roman"/>
          <w:b/>
          <w:color w:val="000000"/>
          <w:lang w:val="en-US"/>
        </w:rPr>
        <w:t xml:space="preserve">Identifying solid tumour targets for adoptive cell therapy </w:t>
      </w:r>
    </w:p>
    <w:p w14:paraId="2DAA8858" w14:textId="39BC6442" w:rsidR="00256B4C" w:rsidRPr="006039A0" w:rsidRDefault="006039A0" w:rsidP="006039A0">
      <w:pPr>
        <w:pStyle w:val="ListParagraph"/>
        <w:contextualSpacing w:val="0"/>
        <w:rPr>
          <w:rFonts w:ascii="Calibri" w:eastAsia="Times New Roman" w:hAnsi="Calibri" w:cs="Times New Roman"/>
          <w:b/>
          <w:color w:val="000000"/>
        </w:rPr>
      </w:pPr>
      <w:r>
        <w:rPr>
          <w:b/>
        </w:rPr>
        <w:sym w:font="Wingdings" w:char="F06F"/>
      </w:r>
      <w:r>
        <w:rPr>
          <w:b/>
        </w:rPr>
        <w:t xml:space="preserve"> </w:t>
      </w:r>
      <w:r w:rsidR="00256B4C" w:rsidRPr="006039A0">
        <w:rPr>
          <w:rFonts w:ascii="Calibri" w:eastAsia="Times New Roman" w:hAnsi="Calibri" w:cs="Times New Roman"/>
          <w:b/>
          <w:color w:val="000000"/>
          <w:lang w:val="en-US"/>
        </w:rPr>
        <w:t>Turning “cold” tumours “hot”</w:t>
      </w:r>
    </w:p>
    <w:p w14:paraId="114455E2" w14:textId="5E07A261" w:rsidR="00256B4C" w:rsidRPr="006039A0" w:rsidRDefault="006039A0" w:rsidP="006039A0">
      <w:pPr>
        <w:pStyle w:val="ListParagraph"/>
        <w:contextualSpacing w:val="0"/>
        <w:rPr>
          <w:rFonts w:ascii="Calibri" w:eastAsia="Times New Roman" w:hAnsi="Calibri" w:cs="Times New Roman"/>
          <w:b/>
          <w:color w:val="000000"/>
        </w:rPr>
      </w:pPr>
      <w:r>
        <w:rPr>
          <w:b/>
        </w:rPr>
        <w:sym w:font="Wingdings" w:char="F06F"/>
      </w:r>
      <w:r>
        <w:rPr>
          <w:b/>
        </w:rPr>
        <w:t xml:space="preserve"> </w:t>
      </w:r>
      <w:r w:rsidR="00256B4C" w:rsidRPr="006039A0">
        <w:rPr>
          <w:rFonts w:ascii="Calibri" w:eastAsia="Times New Roman" w:hAnsi="Calibri" w:cs="Times New Roman"/>
          <w:b/>
          <w:color w:val="000000"/>
          <w:lang w:val="en-US"/>
        </w:rPr>
        <w:t>Identifying or validating mechanisms of resistance of tumours to immunotherapy in the clinical setting (cellular, immunological, genomic, biomarkers, pathway obstacles, microenvironment)</w:t>
      </w:r>
    </w:p>
    <w:p w14:paraId="4AB71AF5" w14:textId="65ED41CC" w:rsidR="00256B4C" w:rsidRPr="006039A0" w:rsidRDefault="006039A0" w:rsidP="006039A0">
      <w:pPr>
        <w:pStyle w:val="ListParagraph"/>
        <w:contextualSpacing w:val="0"/>
        <w:rPr>
          <w:rFonts w:ascii="Calibri" w:eastAsia="Times New Roman" w:hAnsi="Calibri" w:cs="Times New Roman"/>
          <w:b/>
          <w:color w:val="000000"/>
        </w:rPr>
      </w:pPr>
      <w:r>
        <w:rPr>
          <w:b/>
        </w:rPr>
        <w:sym w:font="Wingdings" w:char="F06F"/>
      </w:r>
      <w:r>
        <w:rPr>
          <w:b/>
        </w:rPr>
        <w:t xml:space="preserve"> </w:t>
      </w:r>
      <w:r w:rsidR="00256B4C" w:rsidRPr="006039A0">
        <w:rPr>
          <w:rFonts w:ascii="Calibri" w:eastAsia="Times New Roman" w:hAnsi="Calibri" w:cs="Times New Roman"/>
          <w:b/>
          <w:color w:val="000000"/>
          <w:lang w:val="en-US"/>
        </w:rPr>
        <w:t>Biologically relevant cancer targeting (pathways, tumour microenvironment elements, immune cell subsets).</w:t>
      </w:r>
    </w:p>
    <w:p w14:paraId="36B711FA" w14:textId="5A0211CA" w:rsidR="00256B4C" w:rsidRPr="006039A0" w:rsidRDefault="006039A0" w:rsidP="006039A0">
      <w:pPr>
        <w:pStyle w:val="ListParagraph"/>
        <w:contextualSpacing w:val="0"/>
        <w:rPr>
          <w:rFonts w:ascii="Calibri" w:eastAsia="Times New Roman" w:hAnsi="Calibri" w:cs="Times New Roman"/>
          <w:b/>
          <w:color w:val="000000"/>
        </w:rPr>
      </w:pPr>
      <w:r>
        <w:rPr>
          <w:b/>
        </w:rPr>
        <w:sym w:font="Wingdings" w:char="F06F"/>
      </w:r>
      <w:r>
        <w:rPr>
          <w:b/>
        </w:rPr>
        <w:t xml:space="preserve"> </w:t>
      </w:r>
      <w:r w:rsidR="00256B4C" w:rsidRPr="006039A0">
        <w:rPr>
          <w:rFonts w:ascii="Calibri" w:eastAsia="Times New Roman" w:hAnsi="Calibri" w:cs="Times New Roman"/>
          <w:b/>
          <w:color w:val="000000"/>
          <w:lang w:val="en-US"/>
        </w:rPr>
        <w:t>Developing or refining combination approaches;</w:t>
      </w:r>
    </w:p>
    <w:p w14:paraId="527775A5" w14:textId="1C7154B1" w:rsidR="00256B4C" w:rsidRPr="006039A0" w:rsidRDefault="006039A0" w:rsidP="006039A0">
      <w:pPr>
        <w:pStyle w:val="ListParagraph"/>
        <w:contextualSpacing w:val="0"/>
        <w:rPr>
          <w:rFonts w:ascii="Calibri" w:eastAsia="Times New Roman" w:hAnsi="Calibri" w:cs="Times New Roman"/>
          <w:b/>
          <w:color w:val="000000"/>
        </w:rPr>
      </w:pPr>
      <w:r>
        <w:rPr>
          <w:b/>
        </w:rPr>
        <w:sym w:font="Wingdings" w:char="F06F"/>
      </w:r>
      <w:r>
        <w:rPr>
          <w:b/>
        </w:rPr>
        <w:t xml:space="preserve"> </w:t>
      </w:r>
      <w:r w:rsidR="00256B4C" w:rsidRPr="006039A0">
        <w:rPr>
          <w:rFonts w:ascii="Calibri" w:eastAsia="Times New Roman" w:hAnsi="Calibri" w:cs="Times New Roman"/>
          <w:b/>
          <w:color w:val="000000"/>
          <w:lang w:val="en-US"/>
        </w:rPr>
        <w:t>Designing and Creating Multiplex Immunotherapeutics</w:t>
      </w:r>
    </w:p>
    <w:p w14:paraId="031DC6D2" w14:textId="42CAC9C4" w:rsidR="00256B4C" w:rsidRPr="006039A0" w:rsidRDefault="006039A0" w:rsidP="006039A0">
      <w:pPr>
        <w:pStyle w:val="ListParagraph"/>
        <w:contextualSpacing w:val="0"/>
        <w:rPr>
          <w:rFonts w:ascii="Calibri" w:eastAsia="Times New Roman" w:hAnsi="Calibri" w:cs="Times New Roman"/>
          <w:b/>
          <w:color w:val="000000"/>
        </w:rPr>
      </w:pPr>
      <w:r>
        <w:rPr>
          <w:b/>
        </w:rPr>
        <w:sym w:font="Wingdings" w:char="F06F"/>
      </w:r>
      <w:r>
        <w:rPr>
          <w:b/>
        </w:rPr>
        <w:t xml:space="preserve"> </w:t>
      </w:r>
      <w:r w:rsidR="00256B4C" w:rsidRPr="006039A0">
        <w:rPr>
          <w:rFonts w:ascii="Calibri" w:eastAsia="Times New Roman" w:hAnsi="Calibri" w:cs="Times New Roman"/>
          <w:b/>
          <w:color w:val="000000"/>
        </w:rPr>
        <w:t>Early health technology assessments (HTA) and/or policy frameworks to support the development of novel biotherapeutics and/or combination therapy approaches</w:t>
      </w:r>
    </w:p>
    <w:p w14:paraId="7794F6EF" w14:textId="13EC9716" w:rsidR="00E4397F" w:rsidRPr="00E4397F" w:rsidRDefault="00E4397F" w:rsidP="00E4397F">
      <w:pPr>
        <w:spacing w:after="0"/>
        <w:ind w:left="774" w:right="360"/>
        <w:jc w:val="both"/>
        <w:rPr>
          <w:rFonts w:ascii="Calibri" w:eastAsia="Times New Roman" w:hAnsi="Calibri" w:cs="Times New Roman"/>
          <w:b/>
          <w:color w:val="000000"/>
        </w:rPr>
      </w:pPr>
    </w:p>
    <w:p w14:paraId="6744C7C4" w14:textId="65A37784" w:rsidR="002C4053" w:rsidRDefault="002C4053" w:rsidP="002C4053">
      <w:pPr>
        <w:rPr>
          <w:b/>
        </w:rPr>
      </w:pPr>
      <w:r>
        <w:rPr>
          <w:b/>
        </w:rPr>
        <w:t xml:space="preserve">Alignment with Current BioCanRx Portfolio: </w:t>
      </w:r>
    </w:p>
    <w:p w14:paraId="4043A23C" w14:textId="77777777" w:rsidR="00217C67" w:rsidRDefault="002C4053" w:rsidP="00217C67">
      <w:pPr>
        <w:jc w:val="both"/>
        <w:rPr>
          <w:u w:val="single"/>
        </w:rPr>
      </w:pPr>
      <w:r>
        <w:t xml:space="preserve">The BioCanRx portfolio of research investments can be viewed </w:t>
      </w:r>
      <w:r w:rsidRPr="00A87A60">
        <w:rPr>
          <w:u w:val="single"/>
        </w:rPr>
        <w:t>here</w:t>
      </w:r>
      <w:r w:rsidR="00367F48">
        <w:rPr>
          <w:u w:val="single"/>
        </w:rPr>
        <w:t>:</w:t>
      </w:r>
    </w:p>
    <w:p w14:paraId="79128A54" w14:textId="02A7D92C" w:rsidR="00217C67" w:rsidRDefault="000C3922" w:rsidP="00217C67">
      <w:pPr>
        <w:jc w:val="both"/>
      </w:pPr>
      <w:hyperlink r:id="rId11" w:history="1">
        <w:r w:rsidR="006039A0" w:rsidRPr="00FB2335">
          <w:rPr>
            <w:rStyle w:val="Hyperlink"/>
          </w:rPr>
          <w:t>https://biocanrx.com/research/research-program</w:t>
        </w:r>
      </w:hyperlink>
    </w:p>
    <w:p w14:paraId="24DE7FD4" w14:textId="477D8984" w:rsidR="00367F48" w:rsidRDefault="00F679DE" w:rsidP="00217C67">
      <w:pPr>
        <w:jc w:val="both"/>
      </w:pPr>
      <w:r>
        <w:rPr>
          <w:b/>
          <w:noProof/>
        </w:rPr>
        <mc:AlternateContent>
          <mc:Choice Requires="wps">
            <w:drawing>
              <wp:anchor distT="0" distB="0" distL="114300" distR="114300" simplePos="0" relativeHeight="251661312" behindDoc="0" locked="0" layoutInCell="1" allowOverlap="1" wp14:anchorId="0C05D313" wp14:editId="2386973A">
                <wp:simplePos x="0" y="0"/>
                <wp:positionH relativeFrom="margin">
                  <wp:align>right</wp:align>
                </wp:positionH>
                <wp:positionV relativeFrom="paragraph">
                  <wp:posOffset>534670</wp:posOffset>
                </wp:positionV>
                <wp:extent cx="5943600" cy="18573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943600" cy="1857375"/>
                        </a:xfrm>
                        <a:prstGeom prst="rect">
                          <a:avLst/>
                        </a:prstGeom>
                        <a:solidFill>
                          <a:schemeClr val="lt1"/>
                        </a:solidFill>
                        <a:ln w="6350">
                          <a:solidFill>
                            <a:prstClr val="black"/>
                          </a:solidFill>
                        </a:ln>
                      </wps:spPr>
                      <wps:txbx>
                        <w:txbxContent>
                          <w:p w14:paraId="20D14896" w14:textId="77777777" w:rsidR="007602E4" w:rsidRDefault="007602E4" w:rsidP="00760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0C05D313" id="_x0000_t202" coordsize="21600,21600" o:spt="202" path="m,l,21600r21600,l21600,xe">
                <v:stroke joinstyle="miter"/>
                <v:path gradientshapeok="t" o:connecttype="rect"/>
              </v:shapetype>
              <v:shape id="Text Box 3" o:spid="_x0000_s1026" type="#_x0000_t202" style="position:absolute;left:0;text-align:left;margin-left:416.8pt;margin-top:42.1pt;width:468pt;height:146.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" fillcolor="white [3201]" strokeweight=".5pt">
                <v:textbox>
                  <w:txbxContent>
                    <w:p w14:paraId="20D14896" w14:textId="77777777" w:rsidR="007602E4" w:rsidRDefault="007602E4" w:rsidP="007602E4"/>
                  </w:txbxContent>
                </v:textbox>
                <w10:wrap anchorx="margin"/>
              </v:shape>
            </w:pict>
          </mc:Fallback>
        </mc:AlternateContent>
      </w:r>
      <w:r w:rsidR="00367F48">
        <w:t>P</w:t>
      </w:r>
      <w:r w:rsidR="002C4053">
        <w:t>lease indicate to which project(s), technology(ies), or platform(s) the proposed project concept aligns and briefly describe the value add of the proposed project to the future development of the BioCanRx portfolio (150 words max)</w:t>
      </w:r>
      <w:r w:rsidR="00367F48">
        <w:t xml:space="preserve">. </w:t>
      </w:r>
    </w:p>
    <w:p w14:paraId="7DA98F56" w14:textId="4651B445" w:rsidR="007602E4" w:rsidRDefault="007602E4" w:rsidP="00217C67">
      <w:pPr>
        <w:jc w:val="both"/>
        <w:rPr>
          <w:b/>
        </w:rPr>
      </w:pPr>
    </w:p>
    <w:p w14:paraId="61F6DAF2" w14:textId="77777777" w:rsidR="007602E4" w:rsidRDefault="007602E4" w:rsidP="007602E4">
      <w:pPr>
        <w:jc w:val="both"/>
        <w:rPr>
          <w:b/>
        </w:rPr>
      </w:pPr>
    </w:p>
    <w:p w14:paraId="18CFD13B" w14:textId="77777777" w:rsidR="007602E4" w:rsidRDefault="007602E4" w:rsidP="007602E4">
      <w:pPr>
        <w:jc w:val="both"/>
        <w:rPr>
          <w:b/>
        </w:rPr>
      </w:pPr>
    </w:p>
    <w:p w14:paraId="006F03D9" w14:textId="77777777" w:rsidR="007602E4" w:rsidRDefault="007602E4" w:rsidP="007602E4">
      <w:pPr>
        <w:jc w:val="both"/>
        <w:rPr>
          <w:b/>
        </w:rPr>
      </w:pPr>
    </w:p>
    <w:p w14:paraId="3B8F4BDB" w14:textId="77777777" w:rsidR="007602E4" w:rsidRDefault="007602E4" w:rsidP="007602E4">
      <w:pPr>
        <w:jc w:val="both"/>
        <w:rPr>
          <w:b/>
        </w:rPr>
      </w:pPr>
    </w:p>
    <w:p w14:paraId="417DE4B0" w14:textId="77777777" w:rsidR="007602E4" w:rsidRDefault="007602E4" w:rsidP="007602E4">
      <w:pPr>
        <w:jc w:val="both"/>
        <w:rPr>
          <w:b/>
        </w:rPr>
      </w:pPr>
    </w:p>
    <w:p w14:paraId="1D1FC49A" w14:textId="0E653B51" w:rsidR="002C4053" w:rsidRDefault="00367F48" w:rsidP="007602E4">
      <w:pPr>
        <w:jc w:val="both"/>
        <w:rPr>
          <w:b/>
        </w:rPr>
      </w:pPr>
      <w:r w:rsidRPr="00367F48">
        <w:rPr>
          <w:b/>
        </w:rPr>
        <w:lastRenderedPageBreak/>
        <w:t>*Important:</w:t>
      </w:r>
      <w:r>
        <w:t xml:space="preserve"> If this project was previously funded by BioCanRx and is graduating to the next stage in the pipeline, </w:t>
      </w:r>
      <w:r w:rsidR="00D86B0D">
        <w:t>e.g</w:t>
      </w:r>
      <w:r>
        <w:t>. previously funded as a catalyst and now requesting funding as an enabling study, please list the previously supported proposal title, amount and duration here.</w:t>
      </w:r>
      <w:r w:rsidR="002C4053">
        <w:rPr>
          <w:b/>
        </w:rPr>
        <w:tab/>
      </w:r>
    </w:p>
    <w:p w14:paraId="769F5DDB" w14:textId="73790C4A" w:rsidR="007602E4" w:rsidRPr="00EE6C54" w:rsidRDefault="007602E4" w:rsidP="007602E4">
      <w:pPr>
        <w:jc w:val="both"/>
      </w:pPr>
      <w:r>
        <w:rPr>
          <w:b/>
          <w:noProof/>
        </w:rPr>
        <mc:AlternateContent>
          <mc:Choice Requires="wps">
            <w:drawing>
              <wp:anchor distT="0" distB="0" distL="114300" distR="114300" simplePos="0" relativeHeight="251659264" behindDoc="0" locked="0" layoutInCell="1" allowOverlap="1" wp14:anchorId="05D95E09" wp14:editId="7EF92927">
                <wp:simplePos x="0" y="0"/>
                <wp:positionH relativeFrom="column">
                  <wp:posOffset>0</wp:posOffset>
                </wp:positionH>
                <wp:positionV relativeFrom="paragraph">
                  <wp:posOffset>-635</wp:posOffset>
                </wp:positionV>
                <wp:extent cx="5816600" cy="1363133"/>
                <wp:effectExtent l="0" t="0" r="12700" b="8890"/>
                <wp:wrapNone/>
                <wp:docPr id="2" name="Text Box 2"/>
                <wp:cNvGraphicFramePr/>
                <a:graphic xmlns:a="http://schemas.openxmlformats.org/drawingml/2006/main">
                  <a:graphicData uri="http://schemas.microsoft.com/office/word/2010/wordprocessingShape">
                    <wps:wsp>
                      <wps:cNvSpPr txBox="1"/>
                      <wps:spPr>
                        <a:xfrm>
                          <a:off x="0" y="0"/>
                          <a:ext cx="5816600" cy="1363133"/>
                        </a:xfrm>
                        <a:prstGeom prst="rect">
                          <a:avLst/>
                        </a:prstGeom>
                        <a:solidFill>
                          <a:schemeClr val="lt1"/>
                        </a:solidFill>
                        <a:ln w="6350">
                          <a:solidFill>
                            <a:prstClr val="black"/>
                          </a:solidFill>
                        </a:ln>
                      </wps:spPr>
                      <wps:txbx>
                        <w:txbxContent>
                          <w:p w14:paraId="5AE08C73" w14:textId="77777777" w:rsidR="007602E4" w:rsidRDefault="007602E4" w:rsidP="00760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w:pict>
              <v:shape w14:anchorId="05D95E09" id="Text Box 2" o:spid="_x0000_s1027" type="#_x0000_t202" style="position:absolute;left:0;text-align:left;margin-left:0;margin-top:-.05pt;width:458pt;height:10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" fillcolor="white [3201]" strokeweight=".5pt">
                <v:textbox>
                  <w:txbxContent>
                    <w:p w14:paraId="5AE08C73" w14:textId="77777777" w:rsidR="007602E4" w:rsidRDefault="007602E4" w:rsidP="007602E4"/>
                  </w:txbxContent>
                </v:textbox>
              </v:shape>
            </w:pict>
          </mc:Fallback>
        </mc:AlternateContent>
      </w:r>
    </w:p>
    <w:p w14:paraId="0795E06A" w14:textId="77777777" w:rsidR="007602E4" w:rsidRDefault="007602E4" w:rsidP="005B0606">
      <w:pPr>
        <w:rPr>
          <w:b/>
        </w:rPr>
      </w:pPr>
    </w:p>
    <w:p w14:paraId="6C77E4F6" w14:textId="77777777" w:rsidR="007602E4" w:rsidRDefault="007602E4" w:rsidP="005B0606">
      <w:pPr>
        <w:rPr>
          <w:b/>
        </w:rPr>
      </w:pPr>
    </w:p>
    <w:p w14:paraId="281D327C" w14:textId="77777777" w:rsidR="007602E4" w:rsidRDefault="007602E4" w:rsidP="005B0606">
      <w:pPr>
        <w:rPr>
          <w:b/>
        </w:rPr>
      </w:pPr>
    </w:p>
    <w:p w14:paraId="21FB171F" w14:textId="77777777" w:rsidR="007602E4" w:rsidRDefault="007602E4" w:rsidP="005B0606">
      <w:pPr>
        <w:rPr>
          <w:b/>
        </w:rPr>
      </w:pPr>
    </w:p>
    <w:p w14:paraId="3BA31FF4" w14:textId="77777777" w:rsidR="007602E4" w:rsidRDefault="007602E4" w:rsidP="005B0606">
      <w:pPr>
        <w:rPr>
          <w:b/>
        </w:rPr>
      </w:pPr>
    </w:p>
    <w:p w14:paraId="3B964833" w14:textId="77777777" w:rsidR="007602E4" w:rsidRDefault="007602E4" w:rsidP="005B0606">
      <w:pPr>
        <w:rPr>
          <w:b/>
        </w:rPr>
      </w:pPr>
    </w:p>
    <w:p w14:paraId="6BE3432C" w14:textId="326DDBCE" w:rsidR="002E4C1E" w:rsidRDefault="00D140CF" w:rsidP="005B0606">
      <w:pPr>
        <w:rPr>
          <w:b/>
        </w:rPr>
      </w:pPr>
      <w:r>
        <w:rPr>
          <w:b/>
        </w:rPr>
        <w:t xml:space="preserve">Linkages to other </w:t>
      </w:r>
      <w:r w:rsidR="00367F48">
        <w:rPr>
          <w:b/>
        </w:rPr>
        <w:t>L</w:t>
      </w:r>
      <w:r>
        <w:rPr>
          <w:b/>
        </w:rPr>
        <w:t xml:space="preserve">OI submissions: </w:t>
      </w:r>
    </w:p>
    <w:p w14:paraId="1F377681" w14:textId="5BA76FAC" w:rsidR="00217C67" w:rsidRDefault="00D140CF" w:rsidP="005B0606">
      <w:pPr>
        <w:rPr>
          <w:b/>
        </w:rPr>
      </w:pPr>
      <w:r w:rsidRPr="00D140CF">
        <w:t>Is this proposal linked with another complementary submission to another program? If so, name the project and project leader for the linked proposal here:</w:t>
      </w:r>
    </w:p>
    <w:p w14:paraId="5B192082" w14:textId="4173F246" w:rsidR="00617676" w:rsidRDefault="00E4397F" w:rsidP="005B0606">
      <w:pPr>
        <w:rPr>
          <w:b/>
        </w:rPr>
      </w:pPr>
      <w:r>
        <w:rPr>
          <w:b/>
          <w:noProof/>
        </w:rPr>
        <mc:AlternateContent>
          <mc:Choice Requires="wps">
            <w:drawing>
              <wp:anchor distT="0" distB="0" distL="114300" distR="114300" simplePos="0" relativeHeight="251663360" behindDoc="0" locked="0" layoutInCell="1" allowOverlap="1" wp14:anchorId="30D02136" wp14:editId="052A4501">
                <wp:simplePos x="0" y="0"/>
                <wp:positionH relativeFrom="column">
                  <wp:posOffset>-2752</wp:posOffset>
                </wp:positionH>
                <wp:positionV relativeFrom="paragraph">
                  <wp:posOffset>61595</wp:posOffset>
                </wp:positionV>
                <wp:extent cx="5816600" cy="1210733"/>
                <wp:effectExtent l="0" t="0" r="12700" b="8890"/>
                <wp:wrapNone/>
                <wp:docPr id="4" name="Text Box 4"/>
                <wp:cNvGraphicFramePr/>
                <a:graphic xmlns:a="http://schemas.openxmlformats.org/drawingml/2006/main">
                  <a:graphicData uri="http://schemas.microsoft.com/office/word/2010/wordprocessingShape">
                    <wps:wsp>
                      <wps:cNvSpPr txBox="1"/>
                      <wps:spPr>
                        <a:xfrm>
                          <a:off x="0" y="0"/>
                          <a:ext cx="5816600" cy="1210733"/>
                        </a:xfrm>
                        <a:prstGeom prst="rect">
                          <a:avLst/>
                        </a:prstGeom>
                        <a:solidFill>
                          <a:schemeClr val="lt1"/>
                        </a:solidFill>
                        <a:ln w="6350">
                          <a:solidFill>
                            <a:prstClr val="black"/>
                          </a:solidFill>
                        </a:ln>
                      </wps:spPr>
                      <wps:txbx>
                        <w:txbxContent>
                          <w:p w14:paraId="3D080827" w14:textId="77777777" w:rsidR="000D69F2" w:rsidRDefault="000D69F2" w:rsidP="000D6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shape w14:anchorId="30D02136" id="Text Box 4" o:spid="_x0000_s1028" type="#_x0000_t202" style="position:absolute;margin-left:-.2pt;margin-top:4.85pt;width:458pt;height:95.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" fillcolor="white [3201]" strokeweight=".5pt">
                <v:textbox>
                  <w:txbxContent>
                    <w:p w14:paraId="3D080827" w14:textId="77777777" w:rsidR="000D69F2" w:rsidRDefault="000D69F2" w:rsidP="000D69F2"/>
                  </w:txbxContent>
                </v:textbox>
              </v:shape>
            </w:pict>
          </mc:Fallback>
        </mc:AlternateContent>
      </w:r>
    </w:p>
    <w:p w14:paraId="70BD71F0" w14:textId="16515CFF" w:rsidR="007602E4" w:rsidRDefault="007602E4" w:rsidP="00617676">
      <w:pPr>
        <w:jc w:val="both"/>
        <w:rPr>
          <w:b/>
        </w:rPr>
      </w:pPr>
    </w:p>
    <w:p w14:paraId="6F615197" w14:textId="199BF5E4" w:rsidR="007602E4" w:rsidRDefault="007602E4" w:rsidP="00617676">
      <w:pPr>
        <w:jc w:val="both"/>
        <w:rPr>
          <w:b/>
        </w:rPr>
      </w:pPr>
    </w:p>
    <w:p w14:paraId="7C754342" w14:textId="67EF24A9" w:rsidR="007602E4" w:rsidRDefault="007602E4" w:rsidP="00617676">
      <w:pPr>
        <w:jc w:val="both"/>
        <w:rPr>
          <w:b/>
        </w:rPr>
      </w:pPr>
    </w:p>
    <w:p w14:paraId="2E44DCE5" w14:textId="77777777" w:rsidR="00E4397F" w:rsidRDefault="00E4397F" w:rsidP="00617676">
      <w:pPr>
        <w:jc w:val="both"/>
        <w:rPr>
          <w:b/>
        </w:rPr>
      </w:pPr>
    </w:p>
    <w:p w14:paraId="47941C29" w14:textId="77777777" w:rsidR="00E4397F" w:rsidRDefault="00E4397F" w:rsidP="00617676">
      <w:pPr>
        <w:jc w:val="both"/>
        <w:rPr>
          <w:b/>
        </w:rPr>
      </w:pPr>
    </w:p>
    <w:p w14:paraId="4223C753" w14:textId="63C19F85" w:rsidR="00217C67" w:rsidRPr="00617676" w:rsidRDefault="00217C67" w:rsidP="00617676">
      <w:pPr>
        <w:jc w:val="both"/>
        <w:rPr>
          <w:rFonts w:ascii="Times New Roman" w:hAnsi="Times New Roman" w:cs="Times New Roman"/>
        </w:rPr>
      </w:pPr>
      <w:r>
        <w:rPr>
          <w:b/>
        </w:rPr>
        <w:t>Projected</w:t>
      </w:r>
      <w:r w:rsidRPr="00AA6073">
        <w:rPr>
          <w:b/>
        </w:rPr>
        <w:t xml:space="preserve"> P</w:t>
      </w:r>
      <w:r>
        <w:rPr>
          <w:b/>
        </w:rPr>
        <w:t>eriod</w:t>
      </w:r>
      <w:r w:rsidRPr="00AA6073">
        <w:rPr>
          <w:b/>
        </w:rPr>
        <w:t xml:space="preserve"> </w:t>
      </w:r>
      <w:r>
        <w:rPr>
          <w:b/>
        </w:rPr>
        <w:t>of</w:t>
      </w:r>
      <w:r w:rsidRPr="00AA6073">
        <w:rPr>
          <w:b/>
        </w:rPr>
        <w:t xml:space="preserve"> S</w:t>
      </w:r>
      <w:r>
        <w:rPr>
          <w:b/>
        </w:rPr>
        <w:t>upport</w:t>
      </w:r>
      <w:r w:rsidRPr="00AA6073">
        <w:rPr>
          <w:b/>
        </w:rPr>
        <w:t>:</w:t>
      </w:r>
      <w:r w:rsidRPr="00AA6073">
        <w:t xml:space="preserve"> (dd/mm/yyyy) to (dd/mm/yyyy)</w:t>
      </w:r>
      <w:r>
        <w:t xml:space="preserve">:  Pick a period that most accurately reflects the expected time over which the project will be conducted. Note that new projects in Cycle II can start to receive funds as of </w:t>
      </w:r>
      <w:r w:rsidRPr="006A60C0">
        <w:rPr>
          <w:b/>
        </w:rPr>
        <w:t>April 1</w:t>
      </w:r>
      <w:r>
        <w:rPr>
          <w:b/>
        </w:rPr>
        <w:t>,</w:t>
      </w:r>
      <w:r w:rsidRPr="006A60C0">
        <w:rPr>
          <w:b/>
        </w:rPr>
        <w:t xml:space="preserve"> 2020</w:t>
      </w:r>
      <w:r>
        <w:t xml:space="preserve">. </w:t>
      </w:r>
      <w:r w:rsidR="00E4397F" w:rsidRPr="00F679DE">
        <w:rPr>
          <w:b/>
          <w:highlight w:val="yellow"/>
          <w:u w:val="single"/>
        </w:rPr>
        <w:t>Please note that all projects must be completed no later than March 31</w:t>
      </w:r>
      <w:r w:rsidR="00E4397F" w:rsidRPr="00F679DE">
        <w:rPr>
          <w:b/>
          <w:highlight w:val="yellow"/>
          <w:u w:val="single"/>
          <w:vertAlign w:val="superscript"/>
        </w:rPr>
        <w:t>st</w:t>
      </w:r>
      <w:r w:rsidR="00E4397F" w:rsidRPr="00F679DE">
        <w:rPr>
          <w:b/>
          <w:highlight w:val="yellow"/>
          <w:u w:val="single"/>
        </w:rPr>
        <w:t>, 2023</w:t>
      </w:r>
      <w:r w:rsidR="00E4397F">
        <w:t>.</w:t>
      </w:r>
    </w:p>
    <w:p w14:paraId="1FE4C41D" w14:textId="238B0940" w:rsidR="007602E4" w:rsidRDefault="007602E4" w:rsidP="00617676">
      <w:pPr>
        <w:jc w:val="both"/>
        <w:rPr>
          <w:b/>
        </w:rPr>
      </w:pPr>
    </w:p>
    <w:p w14:paraId="0E5A5153" w14:textId="64682017" w:rsidR="00617676" w:rsidRPr="00617676" w:rsidRDefault="009608E1" w:rsidP="00617676">
      <w:pPr>
        <w:jc w:val="both"/>
      </w:pPr>
      <w:r w:rsidRPr="00AA6073">
        <w:rPr>
          <w:b/>
        </w:rPr>
        <w:t>Project Leader:</w:t>
      </w:r>
      <w:r w:rsidRPr="00AA6073">
        <w:t xml:space="preserve"> Identify one </w:t>
      </w:r>
      <w:r w:rsidR="00D61F36">
        <w:t>n</w:t>
      </w:r>
      <w:r w:rsidRPr="00AA6073">
        <w:t>etwork</w:t>
      </w:r>
      <w:r w:rsidR="00E25027">
        <w:t xml:space="preserve"> </w:t>
      </w:r>
      <w:r w:rsidR="00D61F36">
        <w:t>i</w:t>
      </w:r>
      <w:r w:rsidRPr="00AA6073">
        <w:t xml:space="preserve">nvestigator who will be responsible for </w:t>
      </w:r>
      <w:r w:rsidR="00D61F36">
        <w:t xml:space="preserve">overseeing management of </w:t>
      </w:r>
      <w:r w:rsidRPr="00AA6073">
        <w:t>the project, including allocation of project budgets and progress reporting to BioCanRx. Als</w:t>
      </w:r>
      <w:r w:rsidR="00DB724F">
        <w:t>o indicate the host institution:</w:t>
      </w:r>
    </w:p>
    <w:p w14:paraId="24529983" w14:textId="77777777" w:rsidR="007602E4" w:rsidRDefault="007602E4" w:rsidP="00617676">
      <w:pPr>
        <w:spacing w:after="0"/>
        <w:jc w:val="both"/>
        <w:rPr>
          <w:b/>
        </w:rPr>
      </w:pPr>
    </w:p>
    <w:p w14:paraId="6E071905" w14:textId="1A83D261" w:rsidR="00066CE2" w:rsidRPr="00AA6073" w:rsidRDefault="00223AC0" w:rsidP="00617676">
      <w:pPr>
        <w:spacing w:after="0"/>
        <w:jc w:val="both"/>
      </w:pPr>
      <w:r w:rsidRPr="00AA6073">
        <w:rPr>
          <w:b/>
        </w:rPr>
        <w:t>Team Members:</w:t>
      </w:r>
      <w:r w:rsidRPr="00AA6073">
        <w:t xml:space="preserve"> In </w:t>
      </w:r>
      <w:r>
        <w:t>T</w:t>
      </w:r>
      <w:r w:rsidRPr="00AA6073">
        <w:t xml:space="preserve">able </w:t>
      </w:r>
      <w:r>
        <w:t xml:space="preserve">I </w:t>
      </w:r>
      <w:r w:rsidRPr="00AA6073">
        <w:t xml:space="preserve">below, list all proposed </w:t>
      </w:r>
      <w:r w:rsidR="002E4C1E">
        <w:t>Principal I</w:t>
      </w:r>
      <w:r w:rsidRPr="00AA6073">
        <w:t xml:space="preserve">nvestigators </w:t>
      </w:r>
      <w:r>
        <w:t xml:space="preserve">involved in the </w:t>
      </w:r>
      <w:r w:rsidRPr="00DC34DD">
        <w:t>project</w:t>
      </w:r>
      <w:r w:rsidR="003547A2">
        <w:t xml:space="preserve">. </w:t>
      </w:r>
      <w:r>
        <w:t>For each person, p</w:t>
      </w:r>
      <w:r w:rsidRPr="00AA6073">
        <w:t xml:space="preserve">rovide their name, position, institutional affiliation and email address. Do not include trainees and personnel. </w:t>
      </w:r>
      <w:r w:rsidR="0097060F">
        <w:t xml:space="preserve"> Add rows as needed.</w:t>
      </w:r>
    </w:p>
    <w:p w14:paraId="0778946D" w14:textId="52E7857B" w:rsidR="00223AC0" w:rsidRPr="00AA6073" w:rsidRDefault="00223AC0" w:rsidP="00223AC0">
      <w:pPr>
        <w:pStyle w:val="Heading4"/>
        <w:spacing w:after="0"/>
      </w:pPr>
      <w:r w:rsidRPr="00AA6073">
        <w:t xml:space="preserve">Table I: </w:t>
      </w:r>
      <w:r>
        <w:t>Project Investigators</w:t>
      </w:r>
    </w:p>
    <w:p w14:paraId="11135866" w14:textId="1384FBC1" w:rsidR="00223AC0" w:rsidRPr="00617676" w:rsidRDefault="00223AC0" w:rsidP="00223AC0">
      <w:pPr>
        <w:rPr>
          <w:b/>
          <w:color w:val="FF0000"/>
          <w:sz w:val="20"/>
          <w:szCs w:val="20"/>
        </w:rPr>
      </w:pPr>
      <w:r w:rsidRPr="004334F6">
        <w:rPr>
          <w:sz w:val="20"/>
          <w:szCs w:val="20"/>
        </w:rPr>
        <w:t>Indicate Principal Investigators (PIs) participating in the project</w:t>
      </w:r>
      <w:r w:rsidR="009C09EA">
        <w:rPr>
          <w:sz w:val="20"/>
          <w:szCs w:val="20"/>
        </w:rPr>
        <w:t>.</w:t>
      </w:r>
    </w:p>
    <w:tbl>
      <w:tblPr>
        <w:tblStyle w:val="TableGrid"/>
        <w:tblW w:w="0" w:type="auto"/>
        <w:tblLook w:val="04A0" w:firstRow="1" w:lastRow="0" w:firstColumn="1" w:lastColumn="0" w:noHBand="0" w:noVBand="1"/>
      </w:tblPr>
      <w:tblGrid>
        <w:gridCol w:w="2952"/>
        <w:gridCol w:w="5520"/>
      </w:tblGrid>
      <w:tr w:rsidR="009C09EA" w:rsidRPr="004334F6" w14:paraId="5687AFCE" w14:textId="77777777" w:rsidTr="009C09EA">
        <w:tc>
          <w:tcPr>
            <w:tcW w:w="2952" w:type="dxa"/>
            <w:shd w:val="clear" w:color="auto" w:fill="D9D9D9" w:themeFill="background1" w:themeFillShade="D9"/>
          </w:tcPr>
          <w:p w14:paraId="2E32FF65" w14:textId="280B17DF" w:rsidR="009C09EA" w:rsidRPr="004334F6" w:rsidRDefault="009C09EA" w:rsidP="003547A2">
            <w:pPr>
              <w:rPr>
                <w:b/>
                <w:sz w:val="20"/>
                <w:szCs w:val="20"/>
              </w:rPr>
            </w:pPr>
            <w:r w:rsidRPr="004334F6">
              <w:rPr>
                <w:b/>
                <w:sz w:val="20"/>
                <w:szCs w:val="20"/>
              </w:rPr>
              <w:t xml:space="preserve">Principal Investigator </w:t>
            </w:r>
          </w:p>
        </w:tc>
        <w:tc>
          <w:tcPr>
            <w:tcW w:w="5520" w:type="dxa"/>
            <w:shd w:val="clear" w:color="auto" w:fill="D9D9D9" w:themeFill="background1" w:themeFillShade="D9"/>
          </w:tcPr>
          <w:p w14:paraId="757CA453" w14:textId="77777777" w:rsidR="009C09EA" w:rsidRPr="004334F6" w:rsidRDefault="009C09EA" w:rsidP="003547A2">
            <w:pPr>
              <w:rPr>
                <w:b/>
                <w:sz w:val="20"/>
                <w:szCs w:val="20"/>
              </w:rPr>
            </w:pPr>
            <w:r w:rsidRPr="004334F6">
              <w:rPr>
                <w:b/>
                <w:sz w:val="20"/>
                <w:szCs w:val="20"/>
              </w:rPr>
              <w:t>Role in Project</w:t>
            </w:r>
            <w:r>
              <w:rPr>
                <w:b/>
                <w:sz w:val="20"/>
                <w:szCs w:val="20"/>
              </w:rPr>
              <w:t>/Expertise</w:t>
            </w:r>
          </w:p>
        </w:tc>
      </w:tr>
      <w:tr w:rsidR="009C09EA" w:rsidRPr="004334F6" w14:paraId="73B0CC79" w14:textId="77777777" w:rsidTr="009C09EA">
        <w:tc>
          <w:tcPr>
            <w:tcW w:w="2952" w:type="dxa"/>
          </w:tcPr>
          <w:p w14:paraId="3D7CE054" w14:textId="77777777" w:rsidR="009C09EA" w:rsidRPr="004334F6" w:rsidRDefault="009C09EA" w:rsidP="003547A2">
            <w:pPr>
              <w:rPr>
                <w:sz w:val="20"/>
                <w:szCs w:val="20"/>
              </w:rPr>
            </w:pPr>
            <w:r>
              <w:rPr>
                <w:sz w:val="20"/>
                <w:szCs w:val="20"/>
              </w:rPr>
              <w:t>Name, position, institution, email address</w:t>
            </w:r>
          </w:p>
        </w:tc>
        <w:tc>
          <w:tcPr>
            <w:tcW w:w="5520" w:type="dxa"/>
          </w:tcPr>
          <w:p w14:paraId="7AB6D526" w14:textId="77777777" w:rsidR="009C09EA" w:rsidRPr="004334F6" w:rsidRDefault="009C09EA" w:rsidP="003547A2">
            <w:pPr>
              <w:rPr>
                <w:sz w:val="20"/>
                <w:szCs w:val="20"/>
              </w:rPr>
            </w:pPr>
          </w:p>
        </w:tc>
      </w:tr>
      <w:tr w:rsidR="009C09EA" w:rsidRPr="004334F6" w14:paraId="233CDD8A" w14:textId="77777777" w:rsidTr="009C09EA">
        <w:tc>
          <w:tcPr>
            <w:tcW w:w="2952" w:type="dxa"/>
          </w:tcPr>
          <w:p w14:paraId="60A13218" w14:textId="77777777" w:rsidR="009C09EA" w:rsidRPr="004334F6" w:rsidRDefault="009C09EA" w:rsidP="003547A2">
            <w:pPr>
              <w:rPr>
                <w:sz w:val="20"/>
                <w:szCs w:val="20"/>
              </w:rPr>
            </w:pPr>
          </w:p>
        </w:tc>
        <w:tc>
          <w:tcPr>
            <w:tcW w:w="5520" w:type="dxa"/>
          </w:tcPr>
          <w:p w14:paraId="230BB18A" w14:textId="77777777" w:rsidR="009C09EA" w:rsidRPr="004334F6" w:rsidRDefault="009C09EA" w:rsidP="003547A2">
            <w:pPr>
              <w:rPr>
                <w:sz w:val="20"/>
                <w:szCs w:val="20"/>
              </w:rPr>
            </w:pPr>
          </w:p>
        </w:tc>
      </w:tr>
      <w:tr w:rsidR="009C09EA" w:rsidRPr="004334F6" w14:paraId="70298D54" w14:textId="77777777" w:rsidTr="009C09EA">
        <w:tc>
          <w:tcPr>
            <w:tcW w:w="2952" w:type="dxa"/>
          </w:tcPr>
          <w:p w14:paraId="710BBB2A" w14:textId="77777777" w:rsidR="009C09EA" w:rsidRPr="004334F6" w:rsidRDefault="009C09EA" w:rsidP="003547A2">
            <w:pPr>
              <w:rPr>
                <w:sz w:val="20"/>
                <w:szCs w:val="20"/>
              </w:rPr>
            </w:pPr>
          </w:p>
        </w:tc>
        <w:tc>
          <w:tcPr>
            <w:tcW w:w="5520" w:type="dxa"/>
          </w:tcPr>
          <w:p w14:paraId="6A1837C3" w14:textId="77777777" w:rsidR="009C09EA" w:rsidRPr="004334F6" w:rsidRDefault="009C09EA" w:rsidP="003547A2">
            <w:pPr>
              <w:rPr>
                <w:sz w:val="20"/>
                <w:szCs w:val="20"/>
              </w:rPr>
            </w:pPr>
          </w:p>
        </w:tc>
      </w:tr>
      <w:tr w:rsidR="009C09EA" w:rsidRPr="004334F6" w14:paraId="00CDA8D1" w14:textId="77777777" w:rsidTr="009C09EA">
        <w:tc>
          <w:tcPr>
            <w:tcW w:w="2952" w:type="dxa"/>
          </w:tcPr>
          <w:p w14:paraId="445BC1C6" w14:textId="77777777" w:rsidR="009C09EA" w:rsidRPr="004334F6" w:rsidRDefault="009C09EA" w:rsidP="003547A2">
            <w:pPr>
              <w:rPr>
                <w:sz w:val="20"/>
                <w:szCs w:val="20"/>
              </w:rPr>
            </w:pPr>
          </w:p>
        </w:tc>
        <w:tc>
          <w:tcPr>
            <w:tcW w:w="5520" w:type="dxa"/>
          </w:tcPr>
          <w:p w14:paraId="0F259FDA" w14:textId="77777777" w:rsidR="009C09EA" w:rsidRPr="004334F6" w:rsidRDefault="009C09EA" w:rsidP="003547A2">
            <w:pPr>
              <w:rPr>
                <w:sz w:val="20"/>
                <w:szCs w:val="20"/>
              </w:rPr>
            </w:pPr>
          </w:p>
        </w:tc>
      </w:tr>
      <w:tr w:rsidR="009C09EA" w:rsidRPr="004334F6" w14:paraId="08AA638C" w14:textId="77777777" w:rsidTr="009C09EA">
        <w:tc>
          <w:tcPr>
            <w:tcW w:w="2952" w:type="dxa"/>
          </w:tcPr>
          <w:p w14:paraId="6CD2198A" w14:textId="77777777" w:rsidR="009C09EA" w:rsidRPr="004334F6" w:rsidRDefault="009C09EA" w:rsidP="003547A2">
            <w:pPr>
              <w:rPr>
                <w:sz w:val="20"/>
                <w:szCs w:val="20"/>
              </w:rPr>
            </w:pPr>
          </w:p>
        </w:tc>
        <w:tc>
          <w:tcPr>
            <w:tcW w:w="5520" w:type="dxa"/>
          </w:tcPr>
          <w:p w14:paraId="532AA524" w14:textId="77777777" w:rsidR="009C09EA" w:rsidRPr="004334F6" w:rsidRDefault="009C09EA" w:rsidP="003547A2">
            <w:pPr>
              <w:rPr>
                <w:sz w:val="20"/>
                <w:szCs w:val="20"/>
              </w:rPr>
            </w:pPr>
          </w:p>
        </w:tc>
      </w:tr>
      <w:tr w:rsidR="009C09EA" w:rsidRPr="004334F6" w14:paraId="0E6234F1" w14:textId="77777777" w:rsidTr="009C09EA">
        <w:tc>
          <w:tcPr>
            <w:tcW w:w="2952" w:type="dxa"/>
          </w:tcPr>
          <w:p w14:paraId="71586F25" w14:textId="77777777" w:rsidR="009C09EA" w:rsidRPr="004334F6" w:rsidRDefault="009C09EA" w:rsidP="003547A2">
            <w:pPr>
              <w:rPr>
                <w:sz w:val="20"/>
                <w:szCs w:val="20"/>
              </w:rPr>
            </w:pPr>
          </w:p>
        </w:tc>
        <w:tc>
          <w:tcPr>
            <w:tcW w:w="5520" w:type="dxa"/>
          </w:tcPr>
          <w:p w14:paraId="68ACC637" w14:textId="77777777" w:rsidR="009C09EA" w:rsidRPr="004334F6" w:rsidRDefault="009C09EA" w:rsidP="003547A2">
            <w:pPr>
              <w:rPr>
                <w:sz w:val="20"/>
                <w:szCs w:val="20"/>
              </w:rPr>
            </w:pPr>
          </w:p>
        </w:tc>
      </w:tr>
    </w:tbl>
    <w:p w14:paraId="158305CF" w14:textId="032659E2" w:rsidR="00617676" w:rsidRDefault="00617676" w:rsidP="00223AC0">
      <w:r>
        <w:t xml:space="preserve"> </w:t>
      </w:r>
    </w:p>
    <w:p w14:paraId="55A6DFA6" w14:textId="77777777" w:rsidR="00F679DE" w:rsidRDefault="00F679DE" w:rsidP="007602E4">
      <w:pPr>
        <w:spacing w:before="120"/>
        <w:jc w:val="both"/>
        <w:rPr>
          <w:b/>
        </w:rPr>
      </w:pPr>
    </w:p>
    <w:p w14:paraId="7152DAA9" w14:textId="36116D9D" w:rsidR="00617676" w:rsidRDefault="00617676" w:rsidP="007602E4">
      <w:pPr>
        <w:spacing w:before="120"/>
        <w:jc w:val="both"/>
      </w:pPr>
      <w:r w:rsidRPr="00DE4D0D">
        <w:rPr>
          <w:b/>
        </w:rPr>
        <w:t>Budget</w:t>
      </w:r>
      <w:r>
        <w:t xml:space="preserve">: </w:t>
      </w:r>
      <w:r w:rsidR="00DE4D0D" w:rsidRPr="00AA6073">
        <w:t xml:space="preserve">In </w:t>
      </w:r>
      <w:r w:rsidR="00DE4D0D">
        <w:t>T</w:t>
      </w:r>
      <w:r w:rsidR="00DE4D0D" w:rsidRPr="00AA6073">
        <w:t xml:space="preserve">able </w:t>
      </w:r>
      <w:r w:rsidR="00DE4D0D">
        <w:t xml:space="preserve">II </w:t>
      </w:r>
      <w:r w:rsidR="00DE4D0D" w:rsidRPr="00AA6073">
        <w:t>below</w:t>
      </w:r>
      <w:r w:rsidR="00DE4D0D">
        <w:t xml:space="preserve"> (adding lines as necessary)</w:t>
      </w:r>
      <w:r w:rsidR="00DE4D0D" w:rsidRPr="00AA6073">
        <w:t>, list</w:t>
      </w:r>
      <w:r w:rsidR="00DE4D0D">
        <w:t xml:space="preserve"> the amount requested from BioCanRx by Principle Investigator and</w:t>
      </w:r>
      <w:r w:rsidR="00DE4D0D" w:rsidRPr="00AA6073">
        <w:t xml:space="preserve"> each confirmed partner that will </w:t>
      </w:r>
      <w:r w:rsidR="00DE4D0D">
        <w:t>support</w:t>
      </w:r>
      <w:r w:rsidR="00DE4D0D" w:rsidRPr="00AA6073">
        <w:t xml:space="preserve"> the proposed </w:t>
      </w:r>
      <w:r w:rsidR="00DE4D0D">
        <w:t>translational acceleration</w:t>
      </w:r>
      <w:r w:rsidR="00DE4D0D" w:rsidRPr="00AA6073">
        <w:t xml:space="preserve"> project. Detail the amount ($) and nature of support provided. It is expected that each project will </w:t>
      </w:r>
      <w:r w:rsidR="00DE4D0D">
        <w:t>secure 50% of total project funds from partners, although not all of this funding needs to be secured at the time of submission</w:t>
      </w:r>
      <w:r w:rsidR="00DE4D0D" w:rsidRPr="00AA6073">
        <w:t xml:space="preserve">. </w:t>
      </w:r>
    </w:p>
    <w:p w14:paraId="07DFAF64" w14:textId="66FC86DF" w:rsidR="00DE4D0D" w:rsidRPr="00617676" w:rsidRDefault="00DE4D0D" w:rsidP="00DE4D0D">
      <w:pPr>
        <w:pStyle w:val="Heading4"/>
        <w:spacing w:after="0"/>
      </w:pPr>
      <w:r w:rsidRPr="00AA6073">
        <w:t xml:space="preserve">Table </w:t>
      </w:r>
      <w:r>
        <w:t>II</w:t>
      </w:r>
      <w:r w:rsidRPr="00AA6073">
        <w:t xml:space="preserve">: </w:t>
      </w:r>
      <w:r>
        <w:t>Project Budget</w:t>
      </w:r>
    </w:p>
    <w:tbl>
      <w:tblPr>
        <w:tblStyle w:val="TableGrid"/>
        <w:tblW w:w="0" w:type="auto"/>
        <w:tblLook w:val="04A0" w:firstRow="1" w:lastRow="0" w:firstColumn="1" w:lastColumn="0" w:noHBand="0" w:noVBand="1"/>
      </w:tblPr>
      <w:tblGrid>
        <w:gridCol w:w="1685"/>
        <w:gridCol w:w="1996"/>
        <w:gridCol w:w="1843"/>
        <w:gridCol w:w="2073"/>
        <w:gridCol w:w="1797"/>
      </w:tblGrid>
      <w:tr w:rsidR="00DE4D0D" w:rsidRPr="004334F6" w14:paraId="596611DE" w14:textId="20FCE9DE" w:rsidTr="00DE4D0D">
        <w:tc>
          <w:tcPr>
            <w:tcW w:w="1685" w:type="dxa"/>
            <w:shd w:val="clear" w:color="auto" w:fill="D9D9D9" w:themeFill="background1" w:themeFillShade="D9"/>
          </w:tcPr>
          <w:p w14:paraId="5E829536" w14:textId="4C9F8660" w:rsidR="00DE4D0D" w:rsidRPr="004334F6" w:rsidRDefault="00DE4D0D" w:rsidP="0078218F">
            <w:pPr>
              <w:rPr>
                <w:b/>
                <w:sz w:val="20"/>
                <w:szCs w:val="20"/>
              </w:rPr>
            </w:pPr>
            <w:r w:rsidRPr="004334F6">
              <w:rPr>
                <w:b/>
                <w:sz w:val="20"/>
                <w:szCs w:val="20"/>
              </w:rPr>
              <w:t xml:space="preserve">Principal Investigator </w:t>
            </w:r>
          </w:p>
        </w:tc>
        <w:tc>
          <w:tcPr>
            <w:tcW w:w="1996" w:type="dxa"/>
            <w:shd w:val="clear" w:color="auto" w:fill="D9D9D9" w:themeFill="background1" w:themeFillShade="D9"/>
          </w:tcPr>
          <w:p w14:paraId="52A32F9A" w14:textId="7AAA00AE" w:rsidR="00DE4D0D" w:rsidRPr="004334F6" w:rsidRDefault="00DE4D0D" w:rsidP="00DE4D0D">
            <w:pPr>
              <w:jc w:val="center"/>
              <w:rPr>
                <w:b/>
                <w:sz w:val="20"/>
                <w:szCs w:val="20"/>
              </w:rPr>
            </w:pPr>
            <w:r>
              <w:rPr>
                <w:b/>
                <w:sz w:val="20"/>
                <w:szCs w:val="20"/>
              </w:rPr>
              <w:t>Total Amount of Requested BioCanRx Funds</w:t>
            </w:r>
          </w:p>
        </w:tc>
        <w:tc>
          <w:tcPr>
            <w:tcW w:w="1843" w:type="dxa"/>
            <w:shd w:val="clear" w:color="auto" w:fill="D9D9D9" w:themeFill="background1" w:themeFillShade="D9"/>
          </w:tcPr>
          <w:p w14:paraId="7B1A2676" w14:textId="1930AC47" w:rsidR="00DE4D0D" w:rsidRDefault="00DE4D0D" w:rsidP="00DE4D0D">
            <w:pPr>
              <w:jc w:val="center"/>
              <w:rPr>
                <w:b/>
                <w:sz w:val="20"/>
                <w:szCs w:val="20"/>
              </w:rPr>
            </w:pPr>
            <w:r>
              <w:rPr>
                <w:b/>
                <w:sz w:val="20"/>
                <w:szCs w:val="20"/>
              </w:rPr>
              <w:t xml:space="preserve">Total Amount of Partnering Funds </w:t>
            </w:r>
          </w:p>
        </w:tc>
        <w:tc>
          <w:tcPr>
            <w:tcW w:w="2073" w:type="dxa"/>
            <w:shd w:val="clear" w:color="auto" w:fill="D9D9D9" w:themeFill="background1" w:themeFillShade="D9"/>
          </w:tcPr>
          <w:p w14:paraId="193C9581" w14:textId="68A44E2F" w:rsidR="00DE4D0D" w:rsidRDefault="00DE4D0D" w:rsidP="00DE4D0D">
            <w:pPr>
              <w:jc w:val="center"/>
              <w:rPr>
                <w:b/>
                <w:sz w:val="20"/>
                <w:szCs w:val="20"/>
              </w:rPr>
            </w:pPr>
            <w:r>
              <w:rPr>
                <w:b/>
                <w:sz w:val="20"/>
                <w:szCs w:val="20"/>
              </w:rPr>
              <w:t>Type of Partner Funds (cash, in-kind, cash and in-kind)</w:t>
            </w:r>
          </w:p>
        </w:tc>
        <w:tc>
          <w:tcPr>
            <w:tcW w:w="1797" w:type="dxa"/>
            <w:shd w:val="clear" w:color="auto" w:fill="D9D9D9" w:themeFill="background1" w:themeFillShade="D9"/>
          </w:tcPr>
          <w:p w14:paraId="21A4A704" w14:textId="5F56C613" w:rsidR="00DE4D0D" w:rsidRDefault="00DE4D0D" w:rsidP="00DE4D0D">
            <w:pPr>
              <w:jc w:val="center"/>
              <w:rPr>
                <w:b/>
                <w:sz w:val="20"/>
                <w:szCs w:val="20"/>
              </w:rPr>
            </w:pPr>
            <w:r>
              <w:rPr>
                <w:b/>
                <w:sz w:val="20"/>
                <w:szCs w:val="20"/>
              </w:rPr>
              <w:t>Total Amount of Project Funding</w:t>
            </w:r>
          </w:p>
        </w:tc>
      </w:tr>
      <w:tr w:rsidR="00DE4D0D" w:rsidRPr="004334F6" w14:paraId="476AB5C2" w14:textId="44A8153A" w:rsidTr="00DE4D0D">
        <w:tc>
          <w:tcPr>
            <w:tcW w:w="1685" w:type="dxa"/>
          </w:tcPr>
          <w:p w14:paraId="3BC85335" w14:textId="1EF2EBD7" w:rsidR="00DE4D0D" w:rsidRPr="004334F6" w:rsidRDefault="00DE4D0D" w:rsidP="0078218F">
            <w:pPr>
              <w:rPr>
                <w:sz w:val="20"/>
                <w:szCs w:val="20"/>
              </w:rPr>
            </w:pPr>
            <w:r>
              <w:rPr>
                <w:sz w:val="20"/>
                <w:szCs w:val="20"/>
              </w:rPr>
              <w:t>Name</w:t>
            </w:r>
          </w:p>
        </w:tc>
        <w:tc>
          <w:tcPr>
            <w:tcW w:w="1996" w:type="dxa"/>
          </w:tcPr>
          <w:p w14:paraId="0F2CDEC4" w14:textId="77777777" w:rsidR="00DE4D0D" w:rsidRPr="004334F6" w:rsidRDefault="00DE4D0D" w:rsidP="0078218F">
            <w:pPr>
              <w:rPr>
                <w:sz w:val="20"/>
                <w:szCs w:val="20"/>
              </w:rPr>
            </w:pPr>
          </w:p>
        </w:tc>
        <w:tc>
          <w:tcPr>
            <w:tcW w:w="1843" w:type="dxa"/>
          </w:tcPr>
          <w:p w14:paraId="5060A8E8" w14:textId="77777777" w:rsidR="00DE4D0D" w:rsidRPr="004334F6" w:rsidRDefault="00DE4D0D" w:rsidP="0078218F">
            <w:pPr>
              <w:rPr>
                <w:sz w:val="20"/>
                <w:szCs w:val="20"/>
              </w:rPr>
            </w:pPr>
          </w:p>
        </w:tc>
        <w:tc>
          <w:tcPr>
            <w:tcW w:w="2073" w:type="dxa"/>
          </w:tcPr>
          <w:p w14:paraId="6C22C46A" w14:textId="77777777" w:rsidR="00DE4D0D" w:rsidRPr="004334F6" w:rsidRDefault="00DE4D0D" w:rsidP="0078218F">
            <w:pPr>
              <w:rPr>
                <w:sz w:val="20"/>
                <w:szCs w:val="20"/>
              </w:rPr>
            </w:pPr>
          </w:p>
        </w:tc>
        <w:tc>
          <w:tcPr>
            <w:tcW w:w="1797" w:type="dxa"/>
          </w:tcPr>
          <w:p w14:paraId="7F432490" w14:textId="444026F1" w:rsidR="00DE4D0D" w:rsidRPr="004334F6" w:rsidRDefault="00DE4D0D" w:rsidP="0078218F">
            <w:pPr>
              <w:rPr>
                <w:sz w:val="20"/>
                <w:szCs w:val="20"/>
              </w:rPr>
            </w:pPr>
          </w:p>
        </w:tc>
      </w:tr>
      <w:tr w:rsidR="00DE4D0D" w:rsidRPr="004334F6" w14:paraId="7A548F16" w14:textId="4DDEA7FD" w:rsidTr="00DE4D0D">
        <w:tc>
          <w:tcPr>
            <w:tcW w:w="1685" w:type="dxa"/>
          </w:tcPr>
          <w:p w14:paraId="63CBA1ED" w14:textId="77777777" w:rsidR="00DE4D0D" w:rsidRPr="004334F6" w:rsidRDefault="00DE4D0D" w:rsidP="0078218F">
            <w:pPr>
              <w:rPr>
                <w:sz w:val="20"/>
                <w:szCs w:val="20"/>
              </w:rPr>
            </w:pPr>
          </w:p>
        </w:tc>
        <w:tc>
          <w:tcPr>
            <w:tcW w:w="1996" w:type="dxa"/>
          </w:tcPr>
          <w:p w14:paraId="160FE1C2" w14:textId="77777777" w:rsidR="00DE4D0D" w:rsidRPr="004334F6" w:rsidRDefault="00DE4D0D" w:rsidP="0078218F">
            <w:pPr>
              <w:rPr>
                <w:sz w:val="20"/>
                <w:szCs w:val="20"/>
              </w:rPr>
            </w:pPr>
          </w:p>
        </w:tc>
        <w:tc>
          <w:tcPr>
            <w:tcW w:w="1843" w:type="dxa"/>
          </w:tcPr>
          <w:p w14:paraId="5E13D58B" w14:textId="77777777" w:rsidR="00DE4D0D" w:rsidRPr="004334F6" w:rsidRDefault="00DE4D0D" w:rsidP="0078218F">
            <w:pPr>
              <w:rPr>
                <w:sz w:val="20"/>
                <w:szCs w:val="20"/>
              </w:rPr>
            </w:pPr>
          </w:p>
        </w:tc>
        <w:tc>
          <w:tcPr>
            <w:tcW w:w="2073" w:type="dxa"/>
          </w:tcPr>
          <w:p w14:paraId="08E4FBE4" w14:textId="77777777" w:rsidR="00DE4D0D" w:rsidRPr="004334F6" w:rsidRDefault="00DE4D0D" w:rsidP="0078218F">
            <w:pPr>
              <w:rPr>
                <w:sz w:val="20"/>
                <w:szCs w:val="20"/>
              </w:rPr>
            </w:pPr>
          </w:p>
        </w:tc>
        <w:tc>
          <w:tcPr>
            <w:tcW w:w="1797" w:type="dxa"/>
          </w:tcPr>
          <w:p w14:paraId="71DF8287" w14:textId="0CD600AF" w:rsidR="00DE4D0D" w:rsidRPr="004334F6" w:rsidRDefault="00DE4D0D" w:rsidP="0078218F">
            <w:pPr>
              <w:rPr>
                <w:sz w:val="20"/>
                <w:szCs w:val="20"/>
              </w:rPr>
            </w:pPr>
          </w:p>
        </w:tc>
      </w:tr>
      <w:tr w:rsidR="00DE4D0D" w:rsidRPr="004334F6" w14:paraId="35892B37" w14:textId="269F6B48" w:rsidTr="00DE4D0D">
        <w:tc>
          <w:tcPr>
            <w:tcW w:w="1685" w:type="dxa"/>
          </w:tcPr>
          <w:p w14:paraId="1902475D" w14:textId="77777777" w:rsidR="00DE4D0D" w:rsidRPr="004334F6" w:rsidRDefault="00DE4D0D" w:rsidP="0078218F">
            <w:pPr>
              <w:rPr>
                <w:sz w:val="20"/>
                <w:szCs w:val="20"/>
              </w:rPr>
            </w:pPr>
          </w:p>
        </w:tc>
        <w:tc>
          <w:tcPr>
            <w:tcW w:w="1996" w:type="dxa"/>
          </w:tcPr>
          <w:p w14:paraId="077884BE" w14:textId="77777777" w:rsidR="00DE4D0D" w:rsidRPr="004334F6" w:rsidRDefault="00DE4D0D" w:rsidP="0078218F">
            <w:pPr>
              <w:rPr>
                <w:sz w:val="20"/>
                <w:szCs w:val="20"/>
              </w:rPr>
            </w:pPr>
          </w:p>
        </w:tc>
        <w:tc>
          <w:tcPr>
            <w:tcW w:w="1843" w:type="dxa"/>
          </w:tcPr>
          <w:p w14:paraId="642AFA55" w14:textId="77777777" w:rsidR="00DE4D0D" w:rsidRPr="004334F6" w:rsidRDefault="00DE4D0D" w:rsidP="0078218F">
            <w:pPr>
              <w:rPr>
                <w:sz w:val="20"/>
                <w:szCs w:val="20"/>
              </w:rPr>
            </w:pPr>
          </w:p>
        </w:tc>
        <w:tc>
          <w:tcPr>
            <w:tcW w:w="2073" w:type="dxa"/>
          </w:tcPr>
          <w:p w14:paraId="3CBE2B6F" w14:textId="77777777" w:rsidR="00DE4D0D" w:rsidRPr="004334F6" w:rsidRDefault="00DE4D0D" w:rsidP="0078218F">
            <w:pPr>
              <w:rPr>
                <w:sz w:val="20"/>
                <w:szCs w:val="20"/>
              </w:rPr>
            </w:pPr>
          </w:p>
        </w:tc>
        <w:tc>
          <w:tcPr>
            <w:tcW w:w="1797" w:type="dxa"/>
          </w:tcPr>
          <w:p w14:paraId="4CE374E9" w14:textId="53A003C9" w:rsidR="00DE4D0D" w:rsidRPr="004334F6" w:rsidRDefault="00DE4D0D" w:rsidP="0078218F">
            <w:pPr>
              <w:rPr>
                <w:sz w:val="20"/>
                <w:szCs w:val="20"/>
              </w:rPr>
            </w:pPr>
          </w:p>
        </w:tc>
      </w:tr>
      <w:tr w:rsidR="00DE4D0D" w:rsidRPr="004334F6" w14:paraId="245FAB19" w14:textId="4D08DA9F" w:rsidTr="00DE4D0D">
        <w:tc>
          <w:tcPr>
            <w:tcW w:w="1685" w:type="dxa"/>
          </w:tcPr>
          <w:p w14:paraId="6A4BADAD" w14:textId="77777777" w:rsidR="00DE4D0D" w:rsidRPr="004334F6" w:rsidRDefault="00DE4D0D" w:rsidP="0078218F">
            <w:pPr>
              <w:rPr>
                <w:sz w:val="20"/>
                <w:szCs w:val="20"/>
              </w:rPr>
            </w:pPr>
          </w:p>
        </w:tc>
        <w:tc>
          <w:tcPr>
            <w:tcW w:w="1996" w:type="dxa"/>
          </w:tcPr>
          <w:p w14:paraId="7452B7BC" w14:textId="77777777" w:rsidR="00DE4D0D" w:rsidRPr="004334F6" w:rsidRDefault="00DE4D0D" w:rsidP="0078218F">
            <w:pPr>
              <w:rPr>
                <w:sz w:val="20"/>
                <w:szCs w:val="20"/>
              </w:rPr>
            </w:pPr>
          </w:p>
        </w:tc>
        <w:tc>
          <w:tcPr>
            <w:tcW w:w="1843" w:type="dxa"/>
          </w:tcPr>
          <w:p w14:paraId="2A1B9D92" w14:textId="77777777" w:rsidR="00DE4D0D" w:rsidRPr="004334F6" w:rsidRDefault="00DE4D0D" w:rsidP="0078218F">
            <w:pPr>
              <w:rPr>
                <w:sz w:val="20"/>
                <w:szCs w:val="20"/>
              </w:rPr>
            </w:pPr>
          </w:p>
        </w:tc>
        <w:tc>
          <w:tcPr>
            <w:tcW w:w="2073" w:type="dxa"/>
          </w:tcPr>
          <w:p w14:paraId="7F20A45E" w14:textId="77777777" w:rsidR="00DE4D0D" w:rsidRPr="004334F6" w:rsidRDefault="00DE4D0D" w:rsidP="0078218F">
            <w:pPr>
              <w:rPr>
                <w:sz w:val="20"/>
                <w:szCs w:val="20"/>
              </w:rPr>
            </w:pPr>
          </w:p>
        </w:tc>
        <w:tc>
          <w:tcPr>
            <w:tcW w:w="1797" w:type="dxa"/>
          </w:tcPr>
          <w:p w14:paraId="67B7E6A4" w14:textId="66950D00" w:rsidR="00DE4D0D" w:rsidRPr="004334F6" w:rsidRDefault="00DE4D0D" w:rsidP="0078218F">
            <w:pPr>
              <w:rPr>
                <w:sz w:val="20"/>
                <w:szCs w:val="20"/>
              </w:rPr>
            </w:pPr>
          </w:p>
        </w:tc>
      </w:tr>
      <w:tr w:rsidR="00DE4D0D" w:rsidRPr="004334F6" w14:paraId="61FCF4B9" w14:textId="15181C77" w:rsidTr="00DE4D0D">
        <w:tc>
          <w:tcPr>
            <w:tcW w:w="1685" w:type="dxa"/>
          </w:tcPr>
          <w:p w14:paraId="0533A50B" w14:textId="77777777" w:rsidR="00DE4D0D" w:rsidRPr="004334F6" w:rsidRDefault="00DE4D0D" w:rsidP="0078218F">
            <w:pPr>
              <w:rPr>
                <w:sz w:val="20"/>
                <w:szCs w:val="20"/>
              </w:rPr>
            </w:pPr>
          </w:p>
        </w:tc>
        <w:tc>
          <w:tcPr>
            <w:tcW w:w="1996" w:type="dxa"/>
          </w:tcPr>
          <w:p w14:paraId="294F4AFF" w14:textId="77777777" w:rsidR="00DE4D0D" w:rsidRPr="004334F6" w:rsidRDefault="00DE4D0D" w:rsidP="0078218F">
            <w:pPr>
              <w:rPr>
                <w:sz w:val="20"/>
                <w:szCs w:val="20"/>
              </w:rPr>
            </w:pPr>
          </w:p>
        </w:tc>
        <w:tc>
          <w:tcPr>
            <w:tcW w:w="1843" w:type="dxa"/>
          </w:tcPr>
          <w:p w14:paraId="33F6C0CD" w14:textId="77777777" w:rsidR="00DE4D0D" w:rsidRPr="004334F6" w:rsidRDefault="00DE4D0D" w:rsidP="0078218F">
            <w:pPr>
              <w:rPr>
                <w:sz w:val="20"/>
                <w:szCs w:val="20"/>
              </w:rPr>
            </w:pPr>
          </w:p>
        </w:tc>
        <w:tc>
          <w:tcPr>
            <w:tcW w:w="2073" w:type="dxa"/>
          </w:tcPr>
          <w:p w14:paraId="40965D19" w14:textId="77777777" w:rsidR="00DE4D0D" w:rsidRPr="004334F6" w:rsidRDefault="00DE4D0D" w:rsidP="0078218F">
            <w:pPr>
              <w:rPr>
                <w:sz w:val="20"/>
                <w:szCs w:val="20"/>
              </w:rPr>
            </w:pPr>
          </w:p>
        </w:tc>
        <w:tc>
          <w:tcPr>
            <w:tcW w:w="1797" w:type="dxa"/>
          </w:tcPr>
          <w:p w14:paraId="5908B082" w14:textId="224EB584" w:rsidR="00DE4D0D" w:rsidRPr="004334F6" w:rsidRDefault="00DE4D0D" w:rsidP="0078218F">
            <w:pPr>
              <w:rPr>
                <w:sz w:val="20"/>
                <w:szCs w:val="20"/>
              </w:rPr>
            </w:pPr>
          </w:p>
        </w:tc>
      </w:tr>
      <w:tr w:rsidR="00DE4D0D" w:rsidRPr="004334F6" w14:paraId="530CAE11" w14:textId="3D685CAB" w:rsidTr="007602E4">
        <w:tc>
          <w:tcPr>
            <w:tcW w:w="1685" w:type="dxa"/>
            <w:shd w:val="clear" w:color="auto" w:fill="D9D9D9" w:themeFill="background1" w:themeFillShade="D9"/>
          </w:tcPr>
          <w:p w14:paraId="4045401D" w14:textId="4CF164ED" w:rsidR="00DE4D0D" w:rsidRPr="00661FD7" w:rsidRDefault="00661FD7" w:rsidP="0078218F">
            <w:pPr>
              <w:rPr>
                <w:b/>
                <w:sz w:val="20"/>
                <w:szCs w:val="20"/>
              </w:rPr>
            </w:pPr>
            <w:r w:rsidRPr="00661FD7">
              <w:rPr>
                <w:b/>
                <w:sz w:val="20"/>
                <w:szCs w:val="20"/>
              </w:rPr>
              <w:t>TOTAL</w:t>
            </w:r>
          </w:p>
        </w:tc>
        <w:tc>
          <w:tcPr>
            <w:tcW w:w="1996" w:type="dxa"/>
            <w:shd w:val="clear" w:color="auto" w:fill="D9D9D9" w:themeFill="background1" w:themeFillShade="D9"/>
          </w:tcPr>
          <w:p w14:paraId="3BB96962" w14:textId="77777777" w:rsidR="00DE4D0D" w:rsidRPr="004334F6" w:rsidRDefault="00DE4D0D" w:rsidP="0078218F">
            <w:pPr>
              <w:rPr>
                <w:sz w:val="20"/>
                <w:szCs w:val="20"/>
              </w:rPr>
            </w:pPr>
          </w:p>
        </w:tc>
        <w:tc>
          <w:tcPr>
            <w:tcW w:w="1843" w:type="dxa"/>
            <w:shd w:val="clear" w:color="auto" w:fill="D9D9D9" w:themeFill="background1" w:themeFillShade="D9"/>
          </w:tcPr>
          <w:p w14:paraId="261EF1E4" w14:textId="77777777" w:rsidR="00DE4D0D" w:rsidRPr="004334F6" w:rsidRDefault="00DE4D0D" w:rsidP="0078218F">
            <w:pPr>
              <w:rPr>
                <w:sz w:val="20"/>
                <w:szCs w:val="20"/>
              </w:rPr>
            </w:pPr>
          </w:p>
        </w:tc>
        <w:tc>
          <w:tcPr>
            <w:tcW w:w="2073" w:type="dxa"/>
            <w:shd w:val="clear" w:color="auto" w:fill="D9D9D9" w:themeFill="background1" w:themeFillShade="D9"/>
          </w:tcPr>
          <w:p w14:paraId="02658D93" w14:textId="77777777" w:rsidR="00DE4D0D" w:rsidRPr="004334F6" w:rsidRDefault="00DE4D0D" w:rsidP="0078218F">
            <w:pPr>
              <w:rPr>
                <w:sz w:val="20"/>
                <w:szCs w:val="20"/>
              </w:rPr>
            </w:pPr>
          </w:p>
        </w:tc>
        <w:tc>
          <w:tcPr>
            <w:tcW w:w="1797" w:type="dxa"/>
            <w:shd w:val="clear" w:color="auto" w:fill="D9D9D9" w:themeFill="background1" w:themeFillShade="D9"/>
          </w:tcPr>
          <w:p w14:paraId="67B7E61C" w14:textId="637E613F" w:rsidR="00DE4D0D" w:rsidRPr="004334F6" w:rsidRDefault="00DE4D0D" w:rsidP="0078218F">
            <w:pPr>
              <w:rPr>
                <w:sz w:val="20"/>
                <w:szCs w:val="20"/>
              </w:rPr>
            </w:pPr>
          </w:p>
        </w:tc>
      </w:tr>
    </w:tbl>
    <w:p w14:paraId="1D5A7E0C" w14:textId="6D0FE2F7" w:rsidR="00223AC0" w:rsidRDefault="00223AC0" w:rsidP="00223AC0"/>
    <w:p w14:paraId="20E831CB" w14:textId="73753816" w:rsidR="004E070A" w:rsidRPr="008459BE" w:rsidRDefault="00BF5DDA" w:rsidP="008459BE">
      <w:pPr>
        <w:spacing w:after="0"/>
        <w:rPr>
          <w:b/>
        </w:rPr>
      </w:pPr>
      <w:r>
        <w:rPr>
          <w:b/>
        </w:rPr>
        <w:br w:type="page"/>
      </w:r>
      <w:r w:rsidR="00F51008" w:rsidRPr="008459BE">
        <w:rPr>
          <w:b/>
          <w:color w:val="31849B" w:themeColor="accent5" w:themeShade="BF"/>
          <w:u w:val="single"/>
        </w:rPr>
        <w:lastRenderedPageBreak/>
        <w:t xml:space="preserve">SECTION </w:t>
      </w:r>
      <w:r w:rsidR="008459BE" w:rsidRPr="008459BE">
        <w:rPr>
          <w:b/>
          <w:color w:val="31849B" w:themeColor="accent5" w:themeShade="BF"/>
          <w:u w:val="single"/>
        </w:rPr>
        <w:t>2</w:t>
      </w:r>
      <w:r w:rsidR="00F51008" w:rsidRPr="008459BE">
        <w:rPr>
          <w:b/>
          <w:color w:val="31849B" w:themeColor="accent5" w:themeShade="BF"/>
          <w:u w:val="single"/>
        </w:rPr>
        <w:t>: SCIENTIFIC SUMMARY</w:t>
      </w:r>
    </w:p>
    <w:p w14:paraId="205F73D9" w14:textId="11CF9214" w:rsidR="00AE32BF" w:rsidRPr="00AA6073" w:rsidRDefault="00AE32BF" w:rsidP="005B0606">
      <w:r w:rsidRPr="00AA6073">
        <w:t xml:space="preserve">In </w:t>
      </w:r>
      <w:r w:rsidR="002E607C">
        <w:t>one</w:t>
      </w:r>
      <w:r w:rsidR="00DA7FA3" w:rsidRPr="00AA6073">
        <w:t xml:space="preserve"> </w:t>
      </w:r>
      <w:r w:rsidR="005701D9">
        <w:t>(</w:t>
      </w:r>
      <w:r w:rsidR="002E607C">
        <w:t>1</w:t>
      </w:r>
      <w:r w:rsidR="005701D9">
        <w:t xml:space="preserve">) </w:t>
      </w:r>
      <w:r w:rsidR="00533BFB">
        <w:t>page maximum:</w:t>
      </w:r>
    </w:p>
    <w:p w14:paraId="08EC1FE8" w14:textId="29C5C26B" w:rsidR="00AE32BF" w:rsidRPr="00AA6073" w:rsidRDefault="00AE32BF" w:rsidP="00D86B0D">
      <w:pPr>
        <w:pStyle w:val="ListParagraph"/>
        <w:numPr>
          <w:ilvl w:val="0"/>
          <w:numId w:val="1"/>
        </w:numPr>
        <w:jc w:val="both"/>
      </w:pPr>
      <w:r w:rsidRPr="00AA6073">
        <w:t xml:space="preserve">Describe the background, rationale and objectives of the </w:t>
      </w:r>
      <w:r w:rsidR="00071966" w:rsidRPr="00AA6073">
        <w:t>project.</w:t>
      </w:r>
    </w:p>
    <w:p w14:paraId="5599E586" w14:textId="483D651E" w:rsidR="003D7FCE" w:rsidRPr="006446DA" w:rsidRDefault="003D7FCE" w:rsidP="00D86B0D">
      <w:pPr>
        <w:pStyle w:val="ListParagraph"/>
        <w:numPr>
          <w:ilvl w:val="0"/>
          <w:numId w:val="1"/>
        </w:numPr>
        <w:jc w:val="both"/>
        <w:rPr>
          <w:b/>
        </w:rPr>
      </w:pPr>
      <w:r w:rsidRPr="00AA6073">
        <w:t xml:space="preserve">Highlight the international competitiveness and innovative nature of the proposed </w:t>
      </w:r>
      <w:r w:rsidR="00916DCF">
        <w:t>technology</w:t>
      </w:r>
      <w:r w:rsidRPr="00AA6073">
        <w:t xml:space="preserve">. Also provide comment on potential </w:t>
      </w:r>
      <w:r w:rsidR="003312CA">
        <w:t xml:space="preserve">technological, </w:t>
      </w:r>
      <w:r w:rsidRPr="00AA6073">
        <w:t xml:space="preserve">clinical </w:t>
      </w:r>
      <w:r w:rsidR="00916DCF">
        <w:t>and/</w:t>
      </w:r>
      <w:r w:rsidRPr="00AA6073">
        <w:t>or commercial impact of the proposed project.</w:t>
      </w:r>
      <w:r w:rsidR="006446DA">
        <w:t xml:space="preserve"> </w:t>
      </w:r>
      <w:r w:rsidR="006446DA" w:rsidRPr="00656595">
        <w:rPr>
          <w:b/>
        </w:rPr>
        <w:t>Highlight the contribution of the proposed work to the advancement of BioCanRx technology(ies)</w:t>
      </w:r>
      <w:r w:rsidR="002E607C">
        <w:rPr>
          <w:b/>
        </w:rPr>
        <w:t>, and how this project addresses areas of priority focus for BioCanRx</w:t>
      </w:r>
      <w:r w:rsidR="006446DA" w:rsidRPr="00656595">
        <w:rPr>
          <w:b/>
        </w:rPr>
        <w:t>.</w:t>
      </w:r>
    </w:p>
    <w:p w14:paraId="3A58527B" w14:textId="205F20AC" w:rsidR="004C2579" w:rsidRDefault="0036125C" w:rsidP="00D86B0D">
      <w:pPr>
        <w:pStyle w:val="ListParagraph"/>
        <w:numPr>
          <w:ilvl w:val="0"/>
          <w:numId w:val="1"/>
        </w:numPr>
        <w:jc w:val="both"/>
        <w:rPr>
          <w:rFonts w:cs="Times New Roman"/>
        </w:rPr>
      </w:pPr>
      <w:r>
        <w:rPr>
          <w:rFonts w:cs="Times New Roman"/>
        </w:rPr>
        <w:t>Comment on the potential benefits of the application of this research to Canada and to the BioCanRx network.</w:t>
      </w:r>
    </w:p>
    <w:p w14:paraId="0680F449" w14:textId="4C3FC6BA" w:rsidR="004331CB" w:rsidRPr="005B0606" w:rsidRDefault="004331CB" w:rsidP="00D86B0D">
      <w:pPr>
        <w:pStyle w:val="ListParagraph"/>
        <w:numPr>
          <w:ilvl w:val="0"/>
          <w:numId w:val="1"/>
        </w:numPr>
        <w:jc w:val="both"/>
        <w:rPr>
          <w:rFonts w:cs="Times New Roman"/>
        </w:rPr>
      </w:pPr>
      <w:r>
        <w:rPr>
          <w:rFonts w:cs="Times New Roman"/>
        </w:rPr>
        <w:t>Describe the overall deliverable of the project</w:t>
      </w:r>
      <w:r w:rsidR="00D86B0D">
        <w:rPr>
          <w:rFonts w:cs="Times New Roman"/>
        </w:rPr>
        <w:t xml:space="preserve"> </w:t>
      </w:r>
      <w:r>
        <w:rPr>
          <w:rFonts w:cs="Times New Roman"/>
        </w:rPr>
        <w:t>and make the case for BioCanRx to showcase the proposal in the NCE renewal application.</w:t>
      </w:r>
    </w:p>
    <w:p w14:paraId="0C0318D8" w14:textId="77777777" w:rsidR="004C2579" w:rsidRPr="005B0606" w:rsidRDefault="004C2579" w:rsidP="004C2579">
      <w:pPr>
        <w:rPr>
          <w:rFonts w:ascii="Times New Roman" w:hAnsi="Times New Roman" w:cs="Times New Roman"/>
        </w:rPr>
      </w:pPr>
    </w:p>
    <w:p w14:paraId="6DDCD568" w14:textId="77777777" w:rsidR="004C2579" w:rsidRPr="005B0606" w:rsidRDefault="004C2579" w:rsidP="004C2579">
      <w:pPr>
        <w:rPr>
          <w:rFonts w:ascii="Times New Roman" w:hAnsi="Times New Roman" w:cs="Times New Roman"/>
        </w:rPr>
      </w:pPr>
    </w:p>
    <w:p w14:paraId="4BF3E6CC" w14:textId="77777777" w:rsidR="004C2579" w:rsidRPr="005B0606" w:rsidRDefault="004C2579" w:rsidP="004C2579">
      <w:pPr>
        <w:rPr>
          <w:rFonts w:ascii="Times New Roman" w:hAnsi="Times New Roman" w:cs="Times New Roman"/>
        </w:rPr>
      </w:pPr>
    </w:p>
    <w:p w14:paraId="66EA0F3A" w14:textId="77777777" w:rsidR="004C2579" w:rsidRPr="005B0606" w:rsidRDefault="004C2579" w:rsidP="004C2579">
      <w:pPr>
        <w:rPr>
          <w:rFonts w:ascii="Times New Roman" w:hAnsi="Times New Roman" w:cs="Times New Roman"/>
        </w:rPr>
      </w:pPr>
    </w:p>
    <w:p w14:paraId="3C570C39" w14:textId="77777777" w:rsidR="004C2579" w:rsidRPr="005B0606" w:rsidRDefault="004C2579" w:rsidP="004C2579">
      <w:pPr>
        <w:rPr>
          <w:rFonts w:ascii="Times New Roman" w:hAnsi="Times New Roman" w:cs="Times New Roman"/>
        </w:rPr>
      </w:pPr>
    </w:p>
    <w:p w14:paraId="727CAC9D" w14:textId="77777777" w:rsidR="004C2579" w:rsidRPr="005B0606" w:rsidRDefault="004C2579" w:rsidP="004C2579">
      <w:pPr>
        <w:rPr>
          <w:rFonts w:ascii="Times New Roman" w:hAnsi="Times New Roman" w:cs="Times New Roman"/>
        </w:rPr>
      </w:pPr>
    </w:p>
    <w:p w14:paraId="5D3701F4" w14:textId="77777777" w:rsidR="00FA6EF3" w:rsidRPr="005B0606" w:rsidRDefault="00FA6EF3">
      <w:pPr>
        <w:rPr>
          <w:b/>
          <w:sz w:val="28"/>
          <w:szCs w:val="28"/>
        </w:rPr>
      </w:pPr>
      <w:r w:rsidRPr="003312CA">
        <w:rPr>
          <w:b/>
          <w:sz w:val="28"/>
          <w:szCs w:val="28"/>
        </w:rPr>
        <w:br w:type="page"/>
      </w:r>
    </w:p>
    <w:p w14:paraId="259F8D97" w14:textId="50DD4F9F" w:rsidR="001065F0" w:rsidRPr="00A87A60" w:rsidRDefault="00F51008" w:rsidP="00A503FB">
      <w:pPr>
        <w:pStyle w:val="Heading3"/>
        <w:rPr>
          <w:color w:val="31849B" w:themeColor="accent5" w:themeShade="BF"/>
          <w:u w:val="single"/>
        </w:rPr>
      </w:pPr>
      <w:r w:rsidRPr="00A87A60">
        <w:rPr>
          <w:color w:val="31849B" w:themeColor="accent5" w:themeShade="BF"/>
          <w:u w:val="single"/>
        </w:rPr>
        <w:lastRenderedPageBreak/>
        <w:t xml:space="preserve">SECTION </w:t>
      </w:r>
      <w:r w:rsidR="008459BE">
        <w:rPr>
          <w:color w:val="31849B" w:themeColor="accent5" w:themeShade="BF"/>
          <w:u w:val="single"/>
        </w:rPr>
        <w:t>3</w:t>
      </w:r>
      <w:r w:rsidRPr="00A87A60">
        <w:rPr>
          <w:color w:val="31849B" w:themeColor="accent5" w:themeShade="BF"/>
          <w:u w:val="single"/>
        </w:rPr>
        <w:t>: PARTNERSHIPS</w:t>
      </w:r>
    </w:p>
    <w:p w14:paraId="1986B6EA" w14:textId="5E6790BF" w:rsidR="009D3B70" w:rsidRDefault="00872B0D" w:rsidP="00D86B0D">
      <w:pPr>
        <w:spacing w:before="120"/>
        <w:jc w:val="both"/>
      </w:pPr>
      <w:r w:rsidRPr="00AA6073">
        <w:t xml:space="preserve">In </w:t>
      </w:r>
      <w:r w:rsidR="00C6357D">
        <w:t>T</w:t>
      </w:r>
      <w:r w:rsidRPr="00AA6073">
        <w:t xml:space="preserve">able </w:t>
      </w:r>
      <w:r w:rsidR="00C6357D">
        <w:t>II</w:t>
      </w:r>
      <w:r w:rsidR="009D3B70">
        <w:t>I</w:t>
      </w:r>
      <w:r w:rsidR="00C6357D">
        <w:t xml:space="preserve"> </w:t>
      </w:r>
      <w:r w:rsidRPr="00AA6073">
        <w:t>below</w:t>
      </w:r>
      <w:r w:rsidR="001065F0">
        <w:t xml:space="preserve"> (adding lines as necessary)</w:t>
      </w:r>
      <w:r w:rsidR="00A503FB">
        <w:t xml:space="preserve">, list each </w:t>
      </w:r>
      <w:r w:rsidRPr="00AA6073">
        <w:t xml:space="preserve">partner that </w:t>
      </w:r>
      <w:r w:rsidR="00A503FB">
        <w:t>is anticipated to</w:t>
      </w:r>
      <w:r w:rsidRPr="00AA6073">
        <w:t xml:space="preserve"> </w:t>
      </w:r>
      <w:r w:rsidR="00FA6EF3">
        <w:t>support</w:t>
      </w:r>
      <w:r w:rsidR="00073905">
        <w:t xml:space="preserve"> the proposed project.</w:t>
      </w:r>
      <w:r w:rsidRPr="00AA6073">
        <w:t xml:space="preserve"> </w:t>
      </w:r>
      <w:r w:rsidR="00073905">
        <w:t>Please also add partners or partner organizations</w:t>
      </w:r>
      <w:r w:rsidR="004331CB">
        <w:t>/stakeholders</w:t>
      </w:r>
      <w:r w:rsidR="00073905">
        <w:t xml:space="preserve"> </w:t>
      </w:r>
      <w:r w:rsidR="004331CB">
        <w:t xml:space="preserve">that could </w:t>
      </w:r>
      <w:r w:rsidR="00073905">
        <w:t xml:space="preserve">facilitate the conduct or translation of the outcomes of this work, if engaged by the project team, or by BioCanRx. </w:t>
      </w:r>
      <w:r w:rsidR="009D3B70">
        <w:t xml:space="preserve">Although Letters of Support from industry partners are not required for the LOI submission date, LOIs selected will be required to secure letters of support by no later than </w:t>
      </w:r>
      <w:r w:rsidR="009D3B70" w:rsidRPr="00F679DE">
        <w:rPr>
          <w:b/>
          <w:u w:val="single"/>
        </w:rPr>
        <w:t>June 14</w:t>
      </w:r>
      <w:r w:rsidR="009D3B70" w:rsidRPr="00F679DE">
        <w:rPr>
          <w:b/>
          <w:u w:val="single"/>
          <w:vertAlign w:val="superscript"/>
        </w:rPr>
        <w:t>th</w:t>
      </w:r>
      <w:r w:rsidR="009D3B70" w:rsidRPr="00F679DE">
        <w:rPr>
          <w:b/>
          <w:u w:val="single"/>
        </w:rPr>
        <w:t>, 2019</w:t>
      </w:r>
      <w:r w:rsidR="009D3B70">
        <w:t xml:space="preserve"> to include as part of the BioCanRx renewal application. Please note here whether: </w:t>
      </w:r>
    </w:p>
    <w:p w14:paraId="5CBFD4B1" w14:textId="77777777" w:rsidR="009D3B70" w:rsidRDefault="009D3B70" w:rsidP="009D3B70">
      <w:pPr>
        <w:spacing w:before="120"/>
        <w:ind w:firstLine="720"/>
        <w:jc w:val="both"/>
      </w:pPr>
      <w:r>
        <w:t xml:space="preserve">1) a letter of support has been secured and is included as part of this LOI submission; </w:t>
      </w:r>
    </w:p>
    <w:p w14:paraId="6EBEAAE0" w14:textId="77777777" w:rsidR="009D3B70" w:rsidRDefault="009D3B70" w:rsidP="009D3B70">
      <w:pPr>
        <w:spacing w:before="120"/>
        <w:ind w:firstLine="720"/>
        <w:jc w:val="both"/>
      </w:pPr>
      <w:r>
        <w:t xml:space="preserve">2) a letter of support has not yet been secured but can be upon selection of this LOI; or </w:t>
      </w:r>
    </w:p>
    <w:p w14:paraId="555B5F08" w14:textId="464F6411" w:rsidR="009D3B70" w:rsidRDefault="009D3B70" w:rsidP="009D3B70">
      <w:pPr>
        <w:spacing w:before="120"/>
        <w:ind w:firstLine="720"/>
        <w:jc w:val="both"/>
      </w:pPr>
      <w:r>
        <w:t>3) a letter of support will not be able to be secured.</w:t>
      </w:r>
    </w:p>
    <w:p w14:paraId="6B7EE181" w14:textId="23AE5740" w:rsidR="004C2579" w:rsidRDefault="00872B0D" w:rsidP="009D3B70">
      <w:pPr>
        <w:spacing w:before="120"/>
        <w:jc w:val="both"/>
      </w:pPr>
      <w:r w:rsidRPr="00AA6073">
        <w:t>Please note that the three federal granting councils (CIHR, NSERC and SSHRC)</w:t>
      </w:r>
      <w:r w:rsidR="00FA6EF3">
        <w:t xml:space="preserve">, </w:t>
      </w:r>
      <w:r w:rsidR="00397BE1">
        <w:t xml:space="preserve">other NCEs, </w:t>
      </w:r>
      <w:r w:rsidR="00FA6EF3">
        <w:t>CFI and Genome Canada</w:t>
      </w:r>
      <w:r w:rsidRPr="00AA6073">
        <w:t xml:space="preserve"> </w:t>
      </w:r>
      <w:r w:rsidRPr="00F679DE">
        <w:rPr>
          <w:b/>
          <w:u w:val="single"/>
        </w:rPr>
        <w:t>are not</w:t>
      </w:r>
      <w:r w:rsidRPr="00AA6073">
        <w:t xml:space="preserve"> eligible partners for the purpose of this </w:t>
      </w:r>
      <w:r w:rsidR="001065F0">
        <w:t>competition</w:t>
      </w:r>
      <w:r w:rsidRPr="00AA6073">
        <w:t>.</w:t>
      </w:r>
      <w:r w:rsidR="001065F0">
        <w:t xml:space="preserve"> </w:t>
      </w:r>
    </w:p>
    <w:p w14:paraId="5EE2F838" w14:textId="3E2D608E" w:rsidR="00092D77" w:rsidRPr="00AA6073" w:rsidRDefault="00507F51" w:rsidP="005B0606">
      <w:pPr>
        <w:pStyle w:val="Heading4"/>
        <w:spacing w:after="0"/>
        <w:rPr>
          <w:rFonts w:cs="Arial"/>
        </w:rPr>
      </w:pPr>
      <w:r>
        <w:t>Table I</w:t>
      </w:r>
      <w:r w:rsidR="00C6357D">
        <w:t>I</w:t>
      </w:r>
      <w:r w:rsidR="009D3B70">
        <w:t>I</w:t>
      </w:r>
      <w:r w:rsidR="00C6357D">
        <w:t>: Partners</w:t>
      </w:r>
    </w:p>
    <w:tbl>
      <w:tblPr>
        <w:tblStyle w:val="TableGrid"/>
        <w:tblW w:w="0" w:type="auto"/>
        <w:tblInd w:w="198" w:type="dxa"/>
        <w:tblLook w:val="04A0" w:firstRow="1" w:lastRow="0" w:firstColumn="1" w:lastColumn="0" w:noHBand="0" w:noVBand="1"/>
      </w:tblPr>
      <w:tblGrid>
        <w:gridCol w:w="6062"/>
        <w:gridCol w:w="3028"/>
      </w:tblGrid>
      <w:tr w:rsidR="00B4289D" w:rsidRPr="00AA6073" w14:paraId="47291775" w14:textId="77777777" w:rsidTr="00D80043">
        <w:tc>
          <w:tcPr>
            <w:tcW w:w="6062" w:type="dxa"/>
            <w:shd w:val="clear" w:color="auto" w:fill="D9D9D9" w:themeFill="background1" w:themeFillShade="D9"/>
          </w:tcPr>
          <w:p w14:paraId="3058BA36" w14:textId="04A69B52" w:rsidR="00B4289D" w:rsidRPr="00AA6073" w:rsidRDefault="00B4289D" w:rsidP="00092D77">
            <w:r w:rsidRPr="00AA6073">
              <w:t>Name of Partner</w:t>
            </w:r>
          </w:p>
        </w:tc>
        <w:tc>
          <w:tcPr>
            <w:tcW w:w="3028" w:type="dxa"/>
            <w:shd w:val="clear" w:color="auto" w:fill="D9D9D9" w:themeFill="background1" w:themeFillShade="D9"/>
          </w:tcPr>
          <w:p w14:paraId="56EC6D47" w14:textId="4628C8DA" w:rsidR="00B4289D" w:rsidRPr="00AA6073" w:rsidRDefault="004331CB" w:rsidP="004331CB">
            <w:r>
              <w:t>Actual, an</w:t>
            </w:r>
            <w:r w:rsidR="00B4289D">
              <w:t>ticipated</w:t>
            </w:r>
            <w:r>
              <w:t>, or d</w:t>
            </w:r>
            <w:r w:rsidR="00B4289D">
              <w:t>esired partner?</w:t>
            </w:r>
          </w:p>
        </w:tc>
      </w:tr>
      <w:tr w:rsidR="00B4289D" w:rsidRPr="00AA6073" w14:paraId="5F243803" w14:textId="77777777" w:rsidTr="00D80043">
        <w:tc>
          <w:tcPr>
            <w:tcW w:w="6062" w:type="dxa"/>
          </w:tcPr>
          <w:p w14:paraId="54B178DE" w14:textId="0E652A94" w:rsidR="00B4289D" w:rsidRPr="00AA6073" w:rsidRDefault="00B4289D" w:rsidP="00092D77">
            <w:r w:rsidRPr="00AA6073">
              <w:t>1.</w:t>
            </w:r>
          </w:p>
        </w:tc>
        <w:tc>
          <w:tcPr>
            <w:tcW w:w="3028" w:type="dxa"/>
          </w:tcPr>
          <w:p w14:paraId="3776AEFF" w14:textId="77777777" w:rsidR="00B4289D" w:rsidRPr="00AA6073" w:rsidRDefault="00B4289D" w:rsidP="00092D77"/>
        </w:tc>
      </w:tr>
      <w:tr w:rsidR="00092D77" w:rsidRPr="00AA6073" w14:paraId="624A9015" w14:textId="77777777" w:rsidTr="005B0606">
        <w:trPr>
          <w:trHeight w:val="848"/>
        </w:trPr>
        <w:tc>
          <w:tcPr>
            <w:tcW w:w="9090" w:type="dxa"/>
            <w:gridSpan w:val="2"/>
          </w:tcPr>
          <w:p w14:paraId="0C25D916" w14:textId="77777777" w:rsidR="00092D77" w:rsidRPr="005B0606" w:rsidRDefault="00092D77" w:rsidP="00092D77">
            <w:pPr>
              <w:rPr>
                <w:rFonts w:ascii="Times New Roman" w:hAnsi="Times New Roman" w:cs="Times New Roman"/>
              </w:rPr>
            </w:pPr>
            <w:r w:rsidRPr="00AA6073">
              <w:t>Role in Project:</w:t>
            </w:r>
          </w:p>
          <w:p w14:paraId="2305D0E0" w14:textId="77777777" w:rsidR="00092D77" w:rsidRPr="005B0606" w:rsidRDefault="00092D77" w:rsidP="00092D77">
            <w:pPr>
              <w:rPr>
                <w:rFonts w:ascii="Times New Roman" w:hAnsi="Times New Roman" w:cs="Times New Roman"/>
              </w:rPr>
            </w:pPr>
          </w:p>
          <w:p w14:paraId="0D18FDE4" w14:textId="77777777" w:rsidR="00092D77" w:rsidRDefault="00092D77" w:rsidP="00092D77">
            <w:r w:rsidRPr="00AA6073">
              <w:t xml:space="preserve">Potential Conflict of </w:t>
            </w:r>
            <w:bookmarkStart w:id="0" w:name="_GoBack"/>
            <w:r w:rsidRPr="00AA6073">
              <w:t>Interest</w:t>
            </w:r>
            <w:bookmarkEnd w:id="0"/>
            <w:r w:rsidRPr="00AA6073">
              <w:t>?</w:t>
            </w:r>
          </w:p>
          <w:p w14:paraId="7185C9F5" w14:textId="77777777" w:rsidR="009D3B70" w:rsidRDefault="009D3B70" w:rsidP="00092D77"/>
          <w:p w14:paraId="5AF774D9" w14:textId="6E346731" w:rsidR="009D3B70" w:rsidRPr="00AA6073" w:rsidRDefault="009D3B70" w:rsidP="00092D77">
            <w:r>
              <w:t>Status of Letter of Support:</w:t>
            </w:r>
          </w:p>
        </w:tc>
      </w:tr>
      <w:tr w:rsidR="00B4289D" w:rsidRPr="00AA6073" w14:paraId="0E75DC23" w14:textId="77777777" w:rsidTr="00D80043">
        <w:tc>
          <w:tcPr>
            <w:tcW w:w="6062" w:type="dxa"/>
          </w:tcPr>
          <w:p w14:paraId="555823C9" w14:textId="0C3E7C02" w:rsidR="00B4289D" w:rsidRPr="00AA6073" w:rsidRDefault="00B4289D" w:rsidP="00092D77">
            <w:r w:rsidRPr="00AA6073">
              <w:t xml:space="preserve">2. </w:t>
            </w:r>
          </w:p>
        </w:tc>
        <w:tc>
          <w:tcPr>
            <w:tcW w:w="3028" w:type="dxa"/>
          </w:tcPr>
          <w:p w14:paraId="3161C2AB" w14:textId="77777777" w:rsidR="00B4289D" w:rsidRPr="00AA6073" w:rsidRDefault="00B4289D" w:rsidP="00092D77"/>
        </w:tc>
      </w:tr>
      <w:tr w:rsidR="00092D77" w:rsidRPr="00AA6073" w14:paraId="31BCED32" w14:textId="77777777" w:rsidTr="005B0606">
        <w:trPr>
          <w:trHeight w:val="848"/>
        </w:trPr>
        <w:tc>
          <w:tcPr>
            <w:tcW w:w="9090" w:type="dxa"/>
            <w:gridSpan w:val="2"/>
          </w:tcPr>
          <w:p w14:paraId="3FFA90CA" w14:textId="77777777" w:rsidR="00092D77" w:rsidRPr="005B0606" w:rsidRDefault="00092D77" w:rsidP="00092D77">
            <w:pPr>
              <w:rPr>
                <w:rFonts w:ascii="Times New Roman" w:hAnsi="Times New Roman" w:cs="Times New Roman"/>
              </w:rPr>
            </w:pPr>
            <w:r w:rsidRPr="00AA6073">
              <w:t>Role in Project:</w:t>
            </w:r>
          </w:p>
          <w:p w14:paraId="0A917E10" w14:textId="77777777" w:rsidR="00092D77" w:rsidRPr="005B0606" w:rsidRDefault="00092D77" w:rsidP="00092D77">
            <w:pPr>
              <w:rPr>
                <w:rFonts w:ascii="Times New Roman" w:hAnsi="Times New Roman" w:cs="Times New Roman"/>
              </w:rPr>
            </w:pPr>
          </w:p>
          <w:p w14:paraId="024FC18D" w14:textId="77777777" w:rsidR="00092D77" w:rsidRDefault="00092D77" w:rsidP="00092D77">
            <w:r w:rsidRPr="00AA6073">
              <w:t>Potential Conflict of Interest?</w:t>
            </w:r>
          </w:p>
          <w:p w14:paraId="2D66ED4E" w14:textId="77777777" w:rsidR="009D3B70" w:rsidRDefault="009D3B70" w:rsidP="00092D77"/>
          <w:p w14:paraId="48098EED" w14:textId="41261243" w:rsidR="009D3B70" w:rsidRPr="00AA6073" w:rsidRDefault="009D3B70" w:rsidP="00092D77">
            <w:r>
              <w:t>Status of Letter of Support:</w:t>
            </w:r>
          </w:p>
        </w:tc>
      </w:tr>
      <w:tr w:rsidR="008D72C6" w:rsidRPr="00AA6073" w14:paraId="5EC69522" w14:textId="77777777" w:rsidTr="00F5486E">
        <w:tc>
          <w:tcPr>
            <w:tcW w:w="6062" w:type="dxa"/>
          </w:tcPr>
          <w:p w14:paraId="728B0A9A" w14:textId="79B02F91" w:rsidR="008D72C6" w:rsidRPr="00AA6073" w:rsidRDefault="008D72C6" w:rsidP="00092D77">
            <w:r w:rsidRPr="00AA6073">
              <w:t>3.</w:t>
            </w:r>
          </w:p>
        </w:tc>
        <w:tc>
          <w:tcPr>
            <w:tcW w:w="3028" w:type="dxa"/>
          </w:tcPr>
          <w:p w14:paraId="5B22BD57" w14:textId="77777777" w:rsidR="008D72C6" w:rsidRPr="00AA6073" w:rsidRDefault="008D72C6" w:rsidP="00092D77"/>
        </w:tc>
      </w:tr>
      <w:tr w:rsidR="00092D77" w:rsidRPr="00AA6073" w14:paraId="582F6A16" w14:textId="77777777" w:rsidTr="005B0606">
        <w:trPr>
          <w:trHeight w:val="848"/>
        </w:trPr>
        <w:tc>
          <w:tcPr>
            <w:tcW w:w="9090" w:type="dxa"/>
            <w:gridSpan w:val="2"/>
          </w:tcPr>
          <w:p w14:paraId="505EA1A3" w14:textId="77777777" w:rsidR="00092D77" w:rsidRPr="005B0606" w:rsidRDefault="00092D77" w:rsidP="00092D77">
            <w:pPr>
              <w:rPr>
                <w:rFonts w:ascii="Times New Roman" w:hAnsi="Times New Roman" w:cs="Times New Roman"/>
              </w:rPr>
            </w:pPr>
            <w:r w:rsidRPr="00AA6073">
              <w:t>Role in Project:</w:t>
            </w:r>
          </w:p>
          <w:p w14:paraId="596BDB6E" w14:textId="77777777" w:rsidR="00092D77" w:rsidRPr="005B0606" w:rsidRDefault="00092D77" w:rsidP="00092D77">
            <w:pPr>
              <w:rPr>
                <w:rFonts w:ascii="Times New Roman" w:hAnsi="Times New Roman" w:cs="Times New Roman"/>
              </w:rPr>
            </w:pPr>
          </w:p>
          <w:p w14:paraId="054B9057" w14:textId="77777777" w:rsidR="00092D77" w:rsidRDefault="00092D77" w:rsidP="00092D77">
            <w:r w:rsidRPr="00AA6073">
              <w:t>Potential Conflict of Interest?</w:t>
            </w:r>
          </w:p>
          <w:p w14:paraId="26413A22" w14:textId="77777777" w:rsidR="009D3B70" w:rsidRDefault="009D3B70" w:rsidP="00092D77"/>
          <w:p w14:paraId="12656DBB" w14:textId="11A87BC2" w:rsidR="009D3B70" w:rsidRPr="00AA6073" w:rsidRDefault="009D3B70" w:rsidP="00092D77">
            <w:r>
              <w:t>Status of Letter of Support:</w:t>
            </w:r>
          </w:p>
        </w:tc>
      </w:tr>
      <w:tr w:rsidR="008D72C6" w:rsidRPr="00AA6073" w14:paraId="1D2B35E7" w14:textId="77777777" w:rsidTr="00E6772D">
        <w:tc>
          <w:tcPr>
            <w:tcW w:w="6062" w:type="dxa"/>
          </w:tcPr>
          <w:p w14:paraId="7A71699E" w14:textId="0B91D999" w:rsidR="008D72C6" w:rsidRPr="00AA6073" w:rsidRDefault="008D72C6" w:rsidP="00092D77">
            <w:r w:rsidRPr="00AA6073">
              <w:t>4.</w:t>
            </w:r>
          </w:p>
        </w:tc>
        <w:tc>
          <w:tcPr>
            <w:tcW w:w="3028" w:type="dxa"/>
          </w:tcPr>
          <w:p w14:paraId="6BEDCF00" w14:textId="77777777" w:rsidR="008D72C6" w:rsidRPr="00AA6073" w:rsidRDefault="008D72C6" w:rsidP="00092D77"/>
        </w:tc>
      </w:tr>
      <w:tr w:rsidR="007B479D" w:rsidRPr="00AA6073" w14:paraId="76311E7F" w14:textId="77777777" w:rsidTr="005B0606">
        <w:trPr>
          <w:trHeight w:val="1034"/>
        </w:trPr>
        <w:tc>
          <w:tcPr>
            <w:tcW w:w="9090" w:type="dxa"/>
            <w:gridSpan w:val="2"/>
          </w:tcPr>
          <w:p w14:paraId="7E4F53DA" w14:textId="77777777" w:rsidR="007B479D" w:rsidRPr="005B0606" w:rsidRDefault="007B479D" w:rsidP="007B479D">
            <w:pPr>
              <w:rPr>
                <w:rFonts w:ascii="Times New Roman" w:hAnsi="Times New Roman" w:cs="Times New Roman"/>
              </w:rPr>
            </w:pPr>
            <w:r w:rsidRPr="00AA6073">
              <w:lastRenderedPageBreak/>
              <w:t>Role in Project:</w:t>
            </w:r>
          </w:p>
          <w:p w14:paraId="4450D5C5" w14:textId="77777777" w:rsidR="007B479D" w:rsidRPr="005B0606" w:rsidRDefault="007B479D" w:rsidP="007B479D">
            <w:pPr>
              <w:rPr>
                <w:rFonts w:ascii="Times New Roman" w:hAnsi="Times New Roman" w:cs="Times New Roman"/>
              </w:rPr>
            </w:pPr>
          </w:p>
          <w:p w14:paraId="1927D194" w14:textId="61CFFD9E" w:rsidR="007B479D" w:rsidRDefault="008D72C6" w:rsidP="007B479D">
            <w:r>
              <w:t>Potential Conflict of Interes</w:t>
            </w:r>
            <w:r w:rsidR="000D69F2">
              <w:t>t</w:t>
            </w:r>
            <w:r>
              <w:t>?</w:t>
            </w:r>
          </w:p>
          <w:p w14:paraId="3C97A594" w14:textId="77777777" w:rsidR="008D72C6" w:rsidRDefault="008D72C6" w:rsidP="007B479D"/>
          <w:p w14:paraId="48D03293" w14:textId="13627B09" w:rsidR="008D72C6" w:rsidRPr="005B0606" w:rsidRDefault="008D72C6" w:rsidP="007B479D">
            <w:r>
              <w:t>Status of Letter of Support:</w:t>
            </w:r>
          </w:p>
        </w:tc>
      </w:tr>
    </w:tbl>
    <w:p w14:paraId="181A755F" w14:textId="77777777" w:rsidR="00A1194A" w:rsidRDefault="00A1194A">
      <w:pPr>
        <w:spacing w:after="0"/>
      </w:pPr>
      <w:r>
        <w:br w:type="page"/>
      </w:r>
    </w:p>
    <w:p w14:paraId="57EE618C" w14:textId="7535527D" w:rsidR="00AC02D8" w:rsidRPr="00A87A60" w:rsidRDefault="00F51008" w:rsidP="005B0606">
      <w:pPr>
        <w:pStyle w:val="Heading3"/>
        <w:rPr>
          <w:color w:val="31849B" w:themeColor="accent5" w:themeShade="BF"/>
          <w:u w:val="single"/>
        </w:rPr>
      </w:pPr>
      <w:r w:rsidRPr="00A87A60">
        <w:rPr>
          <w:color w:val="31849B" w:themeColor="accent5" w:themeShade="BF"/>
          <w:u w:val="single"/>
        </w:rPr>
        <w:lastRenderedPageBreak/>
        <w:t>SECTION 5: FUTURE PRODUCT/PLATFORM DEVELOPMENT TRAJECTORY</w:t>
      </w:r>
    </w:p>
    <w:p w14:paraId="3D52BF1A" w14:textId="05CBC04D" w:rsidR="00BC2551" w:rsidRPr="00AA6073" w:rsidRDefault="00A1194A" w:rsidP="00D86B0D">
      <w:pPr>
        <w:jc w:val="both"/>
      </w:pPr>
      <w:r>
        <w:t>A</w:t>
      </w:r>
      <w:r w:rsidR="001C7393" w:rsidRPr="00AA6073">
        <w:t xml:space="preserve"> key objective of BioCanRx funding is to accelerate the translation of cancer biotherapeutic innovations from </w:t>
      </w:r>
      <w:r>
        <w:t xml:space="preserve">the </w:t>
      </w:r>
      <w:r w:rsidR="001C7393" w:rsidRPr="00AA6073">
        <w:t xml:space="preserve">laboratory through to early phase </w:t>
      </w:r>
      <w:r>
        <w:t xml:space="preserve">clinical </w:t>
      </w:r>
      <w:r w:rsidR="001C7393" w:rsidRPr="00AA6073">
        <w:t>evaluation, with the ultimate goal of delivering products and platforms for commercialization</w:t>
      </w:r>
      <w:r>
        <w:t>,</w:t>
      </w:r>
      <w:r w:rsidR="001C7393" w:rsidRPr="00AA6073">
        <w:t xml:space="preserve"> and market access to cancer patients. In </w:t>
      </w:r>
      <w:r w:rsidR="00DB724F">
        <w:rPr>
          <w:b/>
        </w:rPr>
        <w:t>1</w:t>
      </w:r>
      <w:r w:rsidR="00066CE2">
        <w:rPr>
          <w:b/>
        </w:rPr>
        <w:t>50 words</w:t>
      </w:r>
      <w:r w:rsidR="001C7393" w:rsidRPr="00AA6073">
        <w:rPr>
          <w:b/>
        </w:rPr>
        <w:t xml:space="preserve"> maximum</w:t>
      </w:r>
      <w:r w:rsidR="001C7393" w:rsidRPr="00AA6073">
        <w:t xml:space="preserve">, describe the anticipated next steps in </w:t>
      </w:r>
      <w:r w:rsidR="00193681">
        <w:t xml:space="preserve">technological advancement or </w:t>
      </w:r>
      <w:r w:rsidR="001C7393" w:rsidRPr="00AA6073">
        <w:t xml:space="preserve">clinical and/or commercial </w:t>
      </w:r>
      <w:r w:rsidR="00FA3487" w:rsidRPr="00AA6073">
        <w:t>development of the prod</w:t>
      </w:r>
      <w:r w:rsidR="00F0126D">
        <w:t>uct(s) and/or platform(s)</w:t>
      </w:r>
      <w:r w:rsidR="000525B3" w:rsidRPr="00AA6073">
        <w:t xml:space="preserve"> in the proposed study.</w:t>
      </w:r>
      <w:r w:rsidR="00FA3487" w:rsidRPr="00AA6073">
        <w:t xml:space="preserve"> </w:t>
      </w:r>
      <w:r w:rsidR="000525B3" w:rsidRPr="00AA6073">
        <w:t>Describe the intellectual property status of the technology and i</w:t>
      </w:r>
      <w:r w:rsidR="00FA3487" w:rsidRPr="00AA6073">
        <w:t>nclude a realistic assessment of the likelihood of industry partner engagement</w:t>
      </w:r>
      <w:r w:rsidR="000525B3" w:rsidRPr="00AA6073">
        <w:t xml:space="preserve"> and the role of prospective partners in future development of your product/platform. Also</w:t>
      </w:r>
      <w:r w:rsidR="00193681">
        <w:t>,</w:t>
      </w:r>
      <w:r w:rsidR="000525B3" w:rsidRPr="00AA6073">
        <w:t xml:space="preserve"> </w:t>
      </w:r>
      <w:r w:rsidR="00B43EA6" w:rsidRPr="00AA6073">
        <w:t xml:space="preserve">discuss any additional partners from other sectors (NGO, consortia), which might be required to realize these </w:t>
      </w:r>
      <w:r w:rsidR="00F0126D">
        <w:t>later stage</w:t>
      </w:r>
      <w:r w:rsidR="00B43EA6" w:rsidRPr="00AA6073">
        <w:t xml:space="preserve"> development goals.</w:t>
      </w:r>
      <w:r w:rsidR="00DA0D44" w:rsidRPr="00AA6073">
        <w:t xml:space="preserve"> </w:t>
      </w:r>
    </w:p>
    <w:p w14:paraId="2A7A0B82" w14:textId="77777777" w:rsidR="00BC2551" w:rsidRPr="005B0606" w:rsidRDefault="00BC2551" w:rsidP="00FA3487">
      <w:pPr>
        <w:jc w:val="both"/>
        <w:rPr>
          <w:rFonts w:ascii="Times New Roman" w:hAnsi="Times New Roman" w:cs="Times New Roman"/>
        </w:rPr>
      </w:pPr>
    </w:p>
    <w:p w14:paraId="27184382" w14:textId="77777777" w:rsidR="00BC2551" w:rsidRPr="005B0606" w:rsidRDefault="00BC2551" w:rsidP="00FA3487">
      <w:pPr>
        <w:jc w:val="both"/>
        <w:rPr>
          <w:rFonts w:ascii="Times New Roman" w:hAnsi="Times New Roman" w:cs="Times New Roman"/>
        </w:rPr>
      </w:pPr>
    </w:p>
    <w:p w14:paraId="68E29E6D" w14:textId="77777777" w:rsidR="00BC2551" w:rsidRPr="005B0606" w:rsidRDefault="00BC2551" w:rsidP="00FA3487">
      <w:pPr>
        <w:jc w:val="both"/>
        <w:rPr>
          <w:rFonts w:ascii="Times New Roman" w:hAnsi="Times New Roman" w:cs="Times New Roman"/>
        </w:rPr>
      </w:pPr>
    </w:p>
    <w:p w14:paraId="58E4B162" w14:textId="77777777" w:rsidR="00BC2551" w:rsidRPr="005B0606" w:rsidRDefault="00BC2551" w:rsidP="00FA3487">
      <w:pPr>
        <w:jc w:val="both"/>
        <w:rPr>
          <w:rFonts w:ascii="Times New Roman" w:hAnsi="Times New Roman" w:cs="Times New Roman"/>
        </w:rPr>
      </w:pPr>
    </w:p>
    <w:p w14:paraId="5875EB1F" w14:textId="77777777" w:rsidR="00BC2551" w:rsidRPr="005B0606" w:rsidRDefault="00BC2551" w:rsidP="00FA3487">
      <w:pPr>
        <w:jc w:val="both"/>
        <w:rPr>
          <w:rFonts w:ascii="Times New Roman" w:hAnsi="Times New Roman" w:cs="Times New Roman"/>
        </w:rPr>
      </w:pPr>
    </w:p>
    <w:p w14:paraId="5DFE4F9C" w14:textId="7DDBA2F2" w:rsidR="00356210" w:rsidRPr="00066CE2" w:rsidRDefault="00356210" w:rsidP="00066CE2">
      <w:pPr>
        <w:rPr>
          <w:b/>
          <w:sz w:val="28"/>
          <w:szCs w:val="28"/>
        </w:rPr>
      </w:pPr>
    </w:p>
    <w:sectPr w:rsidR="00356210" w:rsidRPr="00066CE2" w:rsidSect="00523C01">
      <w:headerReference w:type="default" r:id="rId12"/>
      <w:footerReference w:type="default" r:id="rId13"/>
      <w:pgSz w:w="12240" w:h="15840"/>
      <w:pgMar w:top="1701" w:right="1418" w:bottom="1134" w:left="1418" w:header="28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D5EDE" w14:textId="77777777" w:rsidR="000C3922" w:rsidRDefault="000C3922" w:rsidP="007400AA">
      <w:r>
        <w:separator/>
      </w:r>
    </w:p>
  </w:endnote>
  <w:endnote w:type="continuationSeparator" w:id="0">
    <w:p w14:paraId="7420D761" w14:textId="77777777" w:rsidR="000C3922" w:rsidRDefault="000C3922"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636619"/>
      <w:docPartObj>
        <w:docPartGallery w:val="Page Numbers (Bottom of Page)"/>
        <w:docPartUnique/>
      </w:docPartObj>
    </w:sdtPr>
    <w:sdtEndPr>
      <w:rPr>
        <w:color w:val="808080" w:themeColor="background1" w:themeShade="80"/>
        <w:spacing w:val="60"/>
        <w:sz w:val="20"/>
      </w:rPr>
    </w:sdtEndPr>
    <w:sdtContent>
      <w:p w14:paraId="3A3B4CFB" w14:textId="5FD3B15D" w:rsidR="002E4C1E" w:rsidRPr="00B80578" w:rsidRDefault="002E4C1E" w:rsidP="00AE56D7">
        <w:pPr>
          <w:pStyle w:val="Footer"/>
          <w:pBdr>
            <w:top w:val="single" w:sz="4" w:space="1" w:color="D9D9D9" w:themeColor="background1" w:themeShade="D9"/>
          </w:pBdr>
          <w:jc w:val="right"/>
          <w:rPr>
            <w:sz w:val="20"/>
          </w:rPr>
        </w:pPr>
        <w:r w:rsidRPr="00B80578">
          <w:rPr>
            <w:sz w:val="20"/>
          </w:rPr>
          <w:fldChar w:fldCharType="begin"/>
        </w:r>
        <w:r w:rsidRPr="00B80578">
          <w:rPr>
            <w:sz w:val="20"/>
          </w:rPr>
          <w:instrText xml:space="preserve"> PAGE   \* MERGEFORMAT </w:instrText>
        </w:r>
        <w:r w:rsidRPr="00B80578">
          <w:rPr>
            <w:sz w:val="20"/>
          </w:rPr>
          <w:fldChar w:fldCharType="separate"/>
        </w:r>
        <w:r w:rsidR="00AF5D4D">
          <w:rPr>
            <w:noProof/>
            <w:sz w:val="20"/>
          </w:rPr>
          <w:t>7</w:t>
        </w:r>
        <w:r w:rsidRPr="00B80578">
          <w:rPr>
            <w:noProof/>
            <w:sz w:val="20"/>
          </w:rPr>
          <w:fldChar w:fldCharType="end"/>
        </w:r>
        <w:r w:rsidRPr="00B80578">
          <w:rPr>
            <w:sz w:val="20"/>
          </w:rPr>
          <w:t xml:space="preserve"> | </w:t>
        </w:r>
        <w:r w:rsidRPr="00B80578">
          <w:rPr>
            <w:color w:val="808080" w:themeColor="background1" w:themeShade="80"/>
            <w:spacing w:val="60"/>
            <w:sz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04194" w14:textId="77777777" w:rsidR="000C3922" w:rsidRDefault="000C3922" w:rsidP="007400AA">
      <w:r>
        <w:separator/>
      </w:r>
    </w:p>
  </w:footnote>
  <w:footnote w:type="continuationSeparator" w:id="0">
    <w:p w14:paraId="7A949058" w14:textId="77777777" w:rsidR="000C3922" w:rsidRDefault="000C3922" w:rsidP="0074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D35D9" w14:textId="7BAFE3CC" w:rsidR="002E4C1E" w:rsidRPr="00AE56D7" w:rsidRDefault="000678DB" w:rsidP="00747DF9">
    <w:pPr>
      <w:pStyle w:val="Header"/>
      <w:jc w:val="right"/>
    </w:pPr>
    <w:r>
      <w:rPr>
        <w:noProof/>
      </w:rPr>
      <w:drawing>
        <wp:anchor distT="0" distB="0" distL="114300" distR="114300" simplePos="0" relativeHeight="251658240" behindDoc="0" locked="0" layoutInCell="1" allowOverlap="1" wp14:anchorId="3185E844" wp14:editId="484377C8">
          <wp:simplePos x="0" y="0"/>
          <wp:positionH relativeFrom="column">
            <wp:posOffset>-354561</wp:posOffset>
          </wp:positionH>
          <wp:positionV relativeFrom="paragraph">
            <wp:posOffset>-4445</wp:posOffset>
          </wp:positionV>
          <wp:extent cx="1864173" cy="760021"/>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CanRx-En-Fr-2018.gif"/>
                  <pic:cNvPicPr/>
                </pic:nvPicPr>
                <pic:blipFill>
                  <a:blip r:embed="rId1"/>
                  <a:stretch>
                    <a:fillRect/>
                  </a:stretch>
                </pic:blipFill>
                <pic:spPr>
                  <a:xfrm>
                    <a:off x="0" y="0"/>
                    <a:ext cx="1864173" cy="760021"/>
                  </a:xfrm>
                  <a:prstGeom prst="rect">
                    <a:avLst/>
                  </a:prstGeom>
                </pic:spPr>
              </pic:pic>
            </a:graphicData>
          </a:graphic>
          <wp14:sizeRelH relativeFrom="page">
            <wp14:pctWidth>0</wp14:pctWidth>
          </wp14:sizeRelH>
          <wp14:sizeRelV relativeFrom="page">
            <wp14:pctHeight>0</wp14:pctHeight>
          </wp14:sizeRelV>
        </wp:anchor>
      </w:drawing>
    </w:r>
    <w:r w:rsidR="002E4C1E" w:rsidRPr="00AE56D7">
      <w:tab/>
      <w:t xml:space="preserve">BioCanRx </w:t>
    </w:r>
    <w:r w:rsidR="00F16EF0">
      <w:t>Letter</w:t>
    </w:r>
    <w:r w:rsidR="00AF5D4D">
      <w:t xml:space="preserve"> of Intent</w:t>
    </w:r>
    <w:r w:rsidR="002E4C1E">
      <w:t xml:space="preserve"> Call</w:t>
    </w:r>
    <w:r w:rsidR="002E4C1E" w:rsidRPr="00AE56D7">
      <w:t xml:space="preserve"> – 201</w:t>
    </w:r>
    <w:r w:rsidR="00F16EF0">
      <w:t>9</w:t>
    </w:r>
    <w:r w:rsidR="002E4C1E" w:rsidRPr="00AE56D7">
      <w:t xml:space="preserve"> </w:t>
    </w:r>
    <w:r w:rsidR="002E4C1E">
      <w:t>NCE Renewal</w:t>
    </w:r>
  </w:p>
  <w:p w14:paraId="438AB0B4" w14:textId="43A81ECD" w:rsidR="002E4C1E" w:rsidRDefault="002E4C1E" w:rsidP="00747DF9">
    <w:pPr>
      <w:pStyle w:val="Header"/>
      <w:jc w:val="right"/>
    </w:pPr>
    <w:r w:rsidRPr="00AE56D7">
      <w:tab/>
      <w:t xml:space="preserve">Enter </w:t>
    </w:r>
    <w:r w:rsidRPr="00AE56D7">
      <w:rPr>
        <w:highlight w:val="yellow"/>
      </w:rPr>
      <w:t>Project Leader Name and Host Institution Here (e.g., BELL, OHRI)</w:t>
    </w:r>
  </w:p>
  <w:p w14:paraId="4202F19B" w14:textId="77777777" w:rsidR="002E4C1E" w:rsidRPr="00AE56D7" w:rsidRDefault="002E4C1E" w:rsidP="00747DF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6D6"/>
    <w:multiLevelType w:val="hybridMultilevel"/>
    <w:tmpl w:val="3C8E9B56"/>
    <w:lvl w:ilvl="0" w:tplc="BAFE1EF6">
      <w:start w:val="1"/>
      <w:numFmt w:val="bullet"/>
      <w:lvlText w:val=""/>
      <w:lvlJc w:val="left"/>
      <w:pPr>
        <w:ind w:left="720" w:hanging="360"/>
      </w:pPr>
      <w:rPr>
        <w:rFonts w:ascii="Webdings" w:hAnsi="Web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DE128F"/>
    <w:multiLevelType w:val="hybridMultilevel"/>
    <w:tmpl w:val="6524A4E4"/>
    <w:lvl w:ilvl="0" w:tplc="4B16F0E0">
      <w:start w:val="1"/>
      <w:numFmt w:val="decimal"/>
      <w:lvlText w:val="%1)"/>
      <w:lvlJc w:val="left"/>
      <w:pPr>
        <w:tabs>
          <w:tab w:val="num" w:pos="720"/>
        </w:tabs>
        <w:ind w:left="720" w:hanging="360"/>
      </w:pPr>
    </w:lvl>
    <w:lvl w:ilvl="1" w:tplc="45149748">
      <w:start w:val="1"/>
      <w:numFmt w:val="decimal"/>
      <w:lvlText w:val="%2)"/>
      <w:lvlJc w:val="left"/>
      <w:pPr>
        <w:tabs>
          <w:tab w:val="num" w:pos="1440"/>
        </w:tabs>
        <w:ind w:left="1440" w:hanging="360"/>
      </w:pPr>
    </w:lvl>
    <w:lvl w:ilvl="2" w:tplc="268C3B3C">
      <w:start w:val="1"/>
      <w:numFmt w:val="decimal"/>
      <w:lvlText w:val="%3)"/>
      <w:lvlJc w:val="left"/>
      <w:pPr>
        <w:tabs>
          <w:tab w:val="num" w:pos="2160"/>
        </w:tabs>
        <w:ind w:left="2160" w:hanging="360"/>
      </w:pPr>
    </w:lvl>
    <w:lvl w:ilvl="3" w:tplc="C69278B6">
      <w:start w:val="1"/>
      <w:numFmt w:val="decimal"/>
      <w:lvlText w:val="%4)"/>
      <w:lvlJc w:val="left"/>
      <w:pPr>
        <w:tabs>
          <w:tab w:val="num" w:pos="2880"/>
        </w:tabs>
        <w:ind w:left="2880" w:hanging="360"/>
      </w:pPr>
    </w:lvl>
    <w:lvl w:ilvl="4" w:tplc="3A1229A4" w:tentative="1">
      <w:start w:val="1"/>
      <w:numFmt w:val="decimal"/>
      <w:lvlText w:val="%5)"/>
      <w:lvlJc w:val="left"/>
      <w:pPr>
        <w:tabs>
          <w:tab w:val="num" w:pos="3600"/>
        </w:tabs>
        <w:ind w:left="3600" w:hanging="360"/>
      </w:pPr>
    </w:lvl>
    <w:lvl w:ilvl="5" w:tplc="C0921A14" w:tentative="1">
      <w:start w:val="1"/>
      <w:numFmt w:val="decimal"/>
      <w:lvlText w:val="%6)"/>
      <w:lvlJc w:val="left"/>
      <w:pPr>
        <w:tabs>
          <w:tab w:val="num" w:pos="4320"/>
        </w:tabs>
        <w:ind w:left="4320" w:hanging="360"/>
      </w:pPr>
    </w:lvl>
    <w:lvl w:ilvl="6" w:tplc="CA18A42C" w:tentative="1">
      <w:start w:val="1"/>
      <w:numFmt w:val="decimal"/>
      <w:lvlText w:val="%7)"/>
      <w:lvlJc w:val="left"/>
      <w:pPr>
        <w:tabs>
          <w:tab w:val="num" w:pos="5040"/>
        </w:tabs>
        <w:ind w:left="5040" w:hanging="360"/>
      </w:pPr>
    </w:lvl>
    <w:lvl w:ilvl="7" w:tplc="DC58B528" w:tentative="1">
      <w:start w:val="1"/>
      <w:numFmt w:val="decimal"/>
      <w:lvlText w:val="%8)"/>
      <w:lvlJc w:val="left"/>
      <w:pPr>
        <w:tabs>
          <w:tab w:val="num" w:pos="5760"/>
        </w:tabs>
        <w:ind w:left="5760" w:hanging="360"/>
      </w:pPr>
    </w:lvl>
    <w:lvl w:ilvl="8" w:tplc="74D48E98" w:tentative="1">
      <w:start w:val="1"/>
      <w:numFmt w:val="decimal"/>
      <w:lvlText w:val="%9)"/>
      <w:lvlJc w:val="left"/>
      <w:pPr>
        <w:tabs>
          <w:tab w:val="num" w:pos="6480"/>
        </w:tabs>
        <w:ind w:left="6480" w:hanging="360"/>
      </w:pPr>
    </w:lvl>
  </w:abstractNum>
  <w:abstractNum w:abstractNumId="2" w15:restartNumberingAfterBreak="0">
    <w:nsid w:val="39040AF6"/>
    <w:multiLevelType w:val="hybridMultilevel"/>
    <w:tmpl w:val="6C847A24"/>
    <w:lvl w:ilvl="0" w:tplc="0409000F">
      <w:start w:val="1"/>
      <w:numFmt w:val="decimal"/>
      <w:lvlText w:val="%1."/>
      <w:lvlJc w:val="left"/>
      <w:pPr>
        <w:ind w:left="720" w:hanging="360"/>
      </w:pPr>
      <w:rPr>
        <w:rFonts w:hint="default"/>
      </w:rPr>
    </w:lvl>
    <w:lvl w:ilvl="1" w:tplc="74BA88D2" w:tentative="1">
      <w:start w:val="1"/>
      <w:numFmt w:val="bullet"/>
      <w:lvlText w:val="•"/>
      <w:lvlJc w:val="left"/>
      <w:pPr>
        <w:tabs>
          <w:tab w:val="num" w:pos="1440"/>
        </w:tabs>
        <w:ind w:left="1440" w:hanging="360"/>
      </w:pPr>
      <w:rPr>
        <w:rFonts w:ascii="Arial" w:hAnsi="Arial" w:hint="default"/>
      </w:rPr>
    </w:lvl>
    <w:lvl w:ilvl="2" w:tplc="4086E68E" w:tentative="1">
      <w:start w:val="1"/>
      <w:numFmt w:val="bullet"/>
      <w:lvlText w:val="•"/>
      <w:lvlJc w:val="left"/>
      <w:pPr>
        <w:tabs>
          <w:tab w:val="num" w:pos="2160"/>
        </w:tabs>
        <w:ind w:left="2160" w:hanging="360"/>
      </w:pPr>
      <w:rPr>
        <w:rFonts w:ascii="Arial" w:hAnsi="Arial" w:hint="default"/>
      </w:rPr>
    </w:lvl>
    <w:lvl w:ilvl="3" w:tplc="58D43EB8" w:tentative="1">
      <w:start w:val="1"/>
      <w:numFmt w:val="bullet"/>
      <w:lvlText w:val="•"/>
      <w:lvlJc w:val="left"/>
      <w:pPr>
        <w:tabs>
          <w:tab w:val="num" w:pos="2880"/>
        </w:tabs>
        <w:ind w:left="2880" w:hanging="360"/>
      </w:pPr>
      <w:rPr>
        <w:rFonts w:ascii="Arial" w:hAnsi="Arial" w:hint="default"/>
      </w:rPr>
    </w:lvl>
    <w:lvl w:ilvl="4" w:tplc="96A4BE12" w:tentative="1">
      <w:start w:val="1"/>
      <w:numFmt w:val="bullet"/>
      <w:lvlText w:val="•"/>
      <w:lvlJc w:val="left"/>
      <w:pPr>
        <w:tabs>
          <w:tab w:val="num" w:pos="3600"/>
        </w:tabs>
        <w:ind w:left="3600" w:hanging="360"/>
      </w:pPr>
      <w:rPr>
        <w:rFonts w:ascii="Arial" w:hAnsi="Arial" w:hint="default"/>
      </w:rPr>
    </w:lvl>
    <w:lvl w:ilvl="5" w:tplc="44388480" w:tentative="1">
      <w:start w:val="1"/>
      <w:numFmt w:val="bullet"/>
      <w:lvlText w:val="•"/>
      <w:lvlJc w:val="left"/>
      <w:pPr>
        <w:tabs>
          <w:tab w:val="num" w:pos="4320"/>
        </w:tabs>
        <w:ind w:left="4320" w:hanging="360"/>
      </w:pPr>
      <w:rPr>
        <w:rFonts w:ascii="Arial" w:hAnsi="Arial" w:hint="default"/>
      </w:rPr>
    </w:lvl>
    <w:lvl w:ilvl="6" w:tplc="B62060BC" w:tentative="1">
      <w:start w:val="1"/>
      <w:numFmt w:val="bullet"/>
      <w:lvlText w:val="•"/>
      <w:lvlJc w:val="left"/>
      <w:pPr>
        <w:tabs>
          <w:tab w:val="num" w:pos="5040"/>
        </w:tabs>
        <w:ind w:left="5040" w:hanging="360"/>
      </w:pPr>
      <w:rPr>
        <w:rFonts w:ascii="Arial" w:hAnsi="Arial" w:hint="default"/>
      </w:rPr>
    </w:lvl>
    <w:lvl w:ilvl="7" w:tplc="5FF83E88" w:tentative="1">
      <w:start w:val="1"/>
      <w:numFmt w:val="bullet"/>
      <w:lvlText w:val="•"/>
      <w:lvlJc w:val="left"/>
      <w:pPr>
        <w:tabs>
          <w:tab w:val="num" w:pos="5760"/>
        </w:tabs>
        <w:ind w:left="5760" w:hanging="360"/>
      </w:pPr>
      <w:rPr>
        <w:rFonts w:ascii="Arial" w:hAnsi="Arial" w:hint="default"/>
      </w:rPr>
    </w:lvl>
    <w:lvl w:ilvl="8" w:tplc="470053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2318CF"/>
    <w:multiLevelType w:val="hybridMultilevel"/>
    <w:tmpl w:val="ED684518"/>
    <w:lvl w:ilvl="0" w:tplc="EE781054">
      <w:start w:val="1"/>
      <w:numFmt w:val="bullet"/>
      <w:lvlText w:val=""/>
      <w:lvlJc w:val="left"/>
      <w:pPr>
        <w:ind w:left="720" w:hanging="360"/>
      </w:pPr>
      <w:rPr>
        <w:rFonts w:ascii="Webdings" w:hAnsi="Web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106EA6"/>
    <w:multiLevelType w:val="hybridMultilevel"/>
    <w:tmpl w:val="69C4E578"/>
    <w:lvl w:ilvl="0" w:tplc="6AC6B3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AA"/>
    <w:rsid w:val="00030FE2"/>
    <w:rsid w:val="000525B3"/>
    <w:rsid w:val="00055386"/>
    <w:rsid w:val="00056933"/>
    <w:rsid w:val="00066CE2"/>
    <w:rsid w:val="000678DB"/>
    <w:rsid w:val="00071966"/>
    <w:rsid w:val="00073905"/>
    <w:rsid w:val="0007401F"/>
    <w:rsid w:val="00080AE3"/>
    <w:rsid w:val="00092D77"/>
    <w:rsid w:val="000A1329"/>
    <w:rsid w:val="000B2EA6"/>
    <w:rsid w:val="000B38C2"/>
    <w:rsid w:val="000C3922"/>
    <w:rsid w:val="000C55F3"/>
    <w:rsid w:val="000C62E5"/>
    <w:rsid w:val="000D663E"/>
    <w:rsid w:val="000D69F2"/>
    <w:rsid w:val="000E4340"/>
    <w:rsid w:val="000E4CA1"/>
    <w:rsid w:val="000F2F02"/>
    <w:rsid w:val="001065F0"/>
    <w:rsid w:val="001076D4"/>
    <w:rsid w:val="00124EC4"/>
    <w:rsid w:val="00126CF4"/>
    <w:rsid w:val="00176D2B"/>
    <w:rsid w:val="00176E4D"/>
    <w:rsid w:val="00193681"/>
    <w:rsid w:val="001C2011"/>
    <w:rsid w:val="001C7393"/>
    <w:rsid w:val="001E095C"/>
    <w:rsid w:val="001F394B"/>
    <w:rsid w:val="00205E36"/>
    <w:rsid w:val="00217C67"/>
    <w:rsid w:val="00223AC0"/>
    <w:rsid w:val="00231070"/>
    <w:rsid w:val="00242824"/>
    <w:rsid w:val="002563A9"/>
    <w:rsid w:val="00256B4C"/>
    <w:rsid w:val="00270861"/>
    <w:rsid w:val="002761AA"/>
    <w:rsid w:val="00285343"/>
    <w:rsid w:val="002C4053"/>
    <w:rsid w:val="002C5411"/>
    <w:rsid w:val="002C6D8C"/>
    <w:rsid w:val="002D1F92"/>
    <w:rsid w:val="002E33A2"/>
    <w:rsid w:val="002E4C1E"/>
    <w:rsid w:val="002E607C"/>
    <w:rsid w:val="002F73CC"/>
    <w:rsid w:val="003312CA"/>
    <w:rsid w:val="003547A2"/>
    <w:rsid w:val="00356210"/>
    <w:rsid w:val="0036125C"/>
    <w:rsid w:val="00367F48"/>
    <w:rsid w:val="00397BE1"/>
    <w:rsid w:val="003A56BC"/>
    <w:rsid w:val="003A59E2"/>
    <w:rsid w:val="003B6CC9"/>
    <w:rsid w:val="003C5F82"/>
    <w:rsid w:val="003D7FCE"/>
    <w:rsid w:val="00410CC0"/>
    <w:rsid w:val="00417645"/>
    <w:rsid w:val="00432765"/>
    <w:rsid w:val="004331CB"/>
    <w:rsid w:val="004517BA"/>
    <w:rsid w:val="00454364"/>
    <w:rsid w:val="0049467A"/>
    <w:rsid w:val="004A08B0"/>
    <w:rsid w:val="004A662E"/>
    <w:rsid w:val="004B1004"/>
    <w:rsid w:val="004C2579"/>
    <w:rsid w:val="004C52BE"/>
    <w:rsid w:val="004E070A"/>
    <w:rsid w:val="00507F51"/>
    <w:rsid w:val="00516BE3"/>
    <w:rsid w:val="00523C01"/>
    <w:rsid w:val="00533BFB"/>
    <w:rsid w:val="0053556C"/>
    <w:rsid w:val="00567EB8"/>
    <w:rsid w:val="005701D9"/>
    <w:rsid w:val="005953C0"/>
    <w:rsid w:val="005A6E11"/>
    <w:rsid w:val="005B0606"/>
    <w:rsid w:val="005C033E"/>
    <w:rsid w:val="005E15DA"/>
    <w:rsid w:val="00600E99"/>
    <w:rsid w:val="006039A0"/>
    <w:rsid w:val="006136AC"/>
    <w:rsid w:val="00617676"/>
    <w:rsid w:val="00643853"/>
    <w:rsid w:val="006446DA"/>
    <w:rsid w:val="00650D93"/>
    <w:rsid w:val="006527B6"/>
    <w:rsid w:val="00661FD7"/>
    <w:rsid w:val="00684298"/>
    <w:rsid w:val="006A5E71"/>
    <w:rsid w:val="006A60C0"/>
    <w:rsid w:val="006A60E1"/>
    <w:rsid w:val="006C5AC6"/>
    <w:rsid w:val="006E31A5"/>
    <w:rsid w:val="006E6FD8"/>
    <w:rsid w:val="00715636"/>
    <w:rsid w:val="00734711"/>
    <w:rsid w:val="00737585"/>
    <w:rsid w:val="007400AA"/>
    <w:rsid w:val="00741E82"/>
    <w:rsid w:val="00747DF9"/>
    <w:rsid w:val="00750655"/>
    <w:rsid w:val="007602E4"/>
    <w:rsid w:val="00764481"/>
    <w:rsid w:val="00783BBA"/>
    <w:rsid w:val="0079304A"/>
    <w:rsid w:val="007B479D"/>
    <w:rsid w:val="007D068E"/>
    <w:rsid w:val="008459BE"/>
    <w:rsid w:val="00851457"/>
    <w:rsid w:val="00872B0D"/>
    <w:rsid w:val="0087337A"/>
    <w:rsid w:val="00887CEA"/>
    <w:rsid w:val="008A5B20"/>
    <w:rsid w:val="008B5664"/>
    <w:rsid w:val="008D3DD0"/>
    <w:rsid w:val="008D4CC2"/>
    <w:rsid w:val="008D54C6"/>
    <w:rsid w:val="008D72C6"/>
    <w:rsid w:val="009024FD"/>
    <w:rsid w:val="00905783"/>
    <w:rsid w:val="00906BE3"/>
    <w:rsid w:val="00916DCF"/>
    <w:rsid w:val="00935B42"/>
    <w:rsid w:val="00944A12"/>
    <w:rsid w:val="0095044F"/>
    <w:rsid w:val="009608E1"/>
    <w:rsid w:val="00962211"/>
    <w:rsid w:val="0096650D"/>
    <w:rsid w:val="0097060F"/>
    <w:rsid w:val="00973A6A"/>
    <w:rsid w:val="009818D1"/>
    <w:rsid w:val="00995D32"/>
    <w:rsid w:val="009B1E78"/>
    <w:rsid w:val="009C09EA"/>
    <w:rsid w:val="009D3B70"/>
    <w:rsid w:val="00A1194A"/>
    <w:rsid w:val="00A503FB"/>
    <w:rsid w:val="00A82B9C"/>
    <w:rsid w:val="00A87A60"/>
    <w:rsid w:val="00AA6073"/>
    <w:rsid w:val="00AB0927"/>
    <w:rsid w:val="00AC02D8"/>
    <w:rsid w:val="00AC639B"/>
    <w:rsid w:val="00AD1690"/>
    <w:rsid w:val="00AE32BF"/>
    <w:rsid w:val="00AE56D7"/>
    <w:rsid w:val="00AF5D4D"/>
    <w:rsid w:val="00B056EC"/>
    <w:rsid w:val="00B069F4"/>
    <w:rsid w:val="00B4289D"/>
    <w:rsid w:val="00B43EA6"/>
    <w:rsid w:val="00B61289"/>
    <w:rsid w:val="00B97996"/>
    <w:rsid w:val="00BA4193"/>
    <w:rsid w:val="00BB4943"/>
    <w:rsid w:val="00BC2551"/>
    <w:rsid w:val="00BD4684"/>
    <w:rsid w:val="00BD46DD"/>
    <w:rsid w:val="00BE1846"/>
    <w:rsid w:val="00BF5DDA"/>
    <w:rsid w:val="00BF7272"/>
    <w:rsid w:val="00C02A23"/>
    <w:rsid w:val="00C03355"/>
    <w:rsid w:val="00C03A34"/>
    <w:rsid w:val="00C10A00"/>
    <w:rsid w:val="00C37721"/>
    <w:rsid w:val="00C45036"/>
    <w:rsid w:val="00C6357D"/>
    <w:rsid w:val="00C9241A"/>
    <w:rsid w:val="00CA4DC0"/>
    <w:rsid w:val="00CC6F2C"/>
    <w:rsid w:val="00D11935"/>
    <w:rsid w:val="00D140CF"/>
    <w:rsid w:val="00D4028C"/>
    <w:rsid w:val="00D61F36"/>
    <w:rsid w:val="00D72629"/>
    <w:rsid w:val="00D80043"/>
    <w:rsid w:val="00D86B0D"/>
    <w:rsid w:val="00DA0D44"/>
    <w:rsid w:val="00DA7FA3"/>
    <w:rsid w:val="00DB6683"/>
    <w:rsid w:val="00DB724F"/>
    <w:rsid w:val="00DE4D0D"/>
    <w:rsid w:val="00DF1BB3"/>
    <w:rsid w:val="00E018D1"/>
    <w:rsid w:val="00E0722E"/>
    <w:rsid w:val="00E2124D"/>
    <w:rsid w:val="00E25027"/>
    <w:rsid w:val="00E314A3"/>
    <w:rsid w:val="00E4397F"/>
    <w:rsid w:val="00E45632"/>
    <w:rsid w:val="00E72061"/>
    <w:rsid w:val="00E72454"/>
    <w:rsid w:val="00EE0FEE"/>
    <w:rsid w:val="00EE358E"/>
    <w:rsid w:val="00EF1AD0"/>
    <w:rsid w:val="00F0126D"/>
    <w:rsid w:val="00F16EF0"/>
    <w:rsid w:val="00F24011"/>
    <w:rsid w:val="00F243E6"/>
    <w:rsid w:val="00F26B82"/>
    <w:rsid w:val="00F30CDE"/>
    <w:rsid w:val="00F35E82"/>
    <w:rsid w:val="00F51008"/>
    <w:rsid w:val="00F679DE"/>
    <w:rsid w:val="00F740BA"/>
    <w:rsid w:val="00F85186"/>
    <w:rsid w:val="00F94756"/>
    <w:rsid w:val="00FA0B19"/>
    <w:rsid w:val="00FA3487"/>
    <w:rsid w:val="00FA6EF3"/>
    <w:rsid w:val="00FC2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00455"/>
  <w14:defaultImageDpi w14:val="300"/>
  <w15:docId w15:val="{0B9E55C6-F116-4529-B918-99DB7799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FollowedHyperlink">
    <w:name w:val="FollowedHyperlink"/>
    <w:basedOn w:val="DefaultParagraphFont"/>
    <w:uiPriority w:val="99"/>
    <w:semiHidden/>
    <w:unhideWhenUsed/>
    <w:rsid w:val="00CC6F2C"/>
    <w:rPr>
      <w:color w:val="800080" w:themeColor="followedHyperlink"/>
      <w:u w:val="single"/>
    </w:rPr>
  </w:style>
  <w:style w:type="character" w:styleId="UnresolvedMention">
    <w:name w:val="Unresolved Mention"/>
    <w:basedOn w:val="DefaultParagraphFont"/>
    <w:uiPriority w:val="99"/>
    <w:semiHidden/>
    <w:unhideWhenUsed/>
    <w:rsid w:val="00764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biocanrx.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canrx.com/research/research-progr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michaud@biocanrx.com" TargetMode="External"/><Relationship Id="rId4" Type="http://schemas.openxmlformats.org/officeDocument/2006/relationships/settings" Target="settings.xml"/><Relationship Id="rId9" Type="http://schemas.openxmlformats.org/officeDocument/2006/relationships/hyperlink" Target="mailto:jquizi@biocanrx.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C75DC-51FB-477A-8DE3-CCBAAF14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Henry, April</cp:lastModifiedBy>
  <cp:revision>2</cp:revision>
  <cp:lastPrinted>2015-02-26T15:59:00Z</cp:lastPrinted>
  <dcterms:created xsi:type="dcterms:W3CDTF">2019-03-15T16:58:00Z</dcterms:created>
  <dcterms:modified xsi:type="dcterms:W3CDTF">2019-03-15T16:58:00Z</dcterms:modified>
</cp:coreProperties>
</file>